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A15" w:rsidRPr="00B52D39" w:rsidRDefault="004D7A15" w:rsidP="004D7A15">
      <w:pPr>
        <w:tabs>
          <w:tab w:val="left" w:pos="142"/>
        </w:tabs>
        <w:ind w:left="283"/>
        <w:jc w:val="center"/>
        <w:rPr>
          <w:rFonts w:eastAsia="Times New Roman"/>
        </w:rPr>
      </w:pPr>
      <w:r>
        <w:rPr>
          <w:rFonts w:eastAsia="Times New Roman"/>
          <w:noProof/>
          <w:lang w:eastAsia="it-IT"/>
        </w:rPr>
        <w:drawing>
          <wp:inline distT="0" distB="0" distL="0" distR="0">
            <wp:extent cx="781050" cy="542925"/>
            <wp:effectExtent l="19050" t="0" r="0" b="0"/>
            <wp:docPr id="5" name="Immagine 1" descr="https://encrypted-tbn1.gstatic.com/images?q=tbn:ANd9GcRZ7NrLi5kozgbbZjQCAFJly0ctiXyw-KopmKp7Q9C50XIEEs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https://encrypted-tbn1.gstatic.com/images?q=tbn:ANd9GcRZ7NrLi5kozgbbZjQCAFJly0ctiXyw-KopmKp7Q9C50XIEEsco-w"/>
                    <pic:cNvPicPr>
                      <a:picLocks noChangeAspect="1" noChangeArrowheads="1"/>
                    </pic:cNvPicPr>
                  </pic:nvPicPr>
                  <pic:blipFill>
                    <a:blip r:embed="rId8" cstate="print"/>
                    <a:srcRect/>
                    <a:stretch>
                      <a:fillRect/>
                    </a:stretch>
                  </pic:blipFill>
                  <pic:spPr bwMode="auto">
                    <a:xfrm>
                      <a:off x="0" y="0"/>
                      <a:ext cx="781050" cy="542925"/>
                    </a:xfrm>
                    <a:prstGeom prst="rect">
                      <a:avLst/>
                    </a:prstGeom>
                    <a:noFill/>
                    <a:ln w="9525">
                      <a:noFill/>
                      <a:miter lim="800000"/>
                      <a:headEnd/>
                      <a:tailEnd/>
                    </a:ln>
                  </pic:spPr>
                </pic:pic>
              </a:graphicData>
            </a:graphic>
          </wp:inline>
        </w:drawing>
      </w:r>
      <w:r>
        <w:rPr>
          <w:rFonts w:eastAsia="Times New Roman"/>
          <w:noProof/>
          <w:lang w:eastAsia="it-IT"/>
        </w:rPr>
        <w:drawing>
          <wp:inline distT="0" distB="0" distL="0" distR="0">
            <wp:extent cx="1609725" cy="1190625"/>
            <wp:effectExtent l="19050" t="0" r="9525" b="0"/>
            <wp:docPr id="6" name="Immagine 2" descr="http://www.ilquotidianoitaliano.it/wp-content/uploads/2015/09/MIU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www.ilquotidianoitaliano.it/wp-content/uploads/2015/09/MIUR-1.jpg"/>
                    <pic:cNvPicPr>
                      <a:picLocks noChangeAspect="1" noChangeArrowheads="1"/>
                    </pic:cNvPicPr>
                  </pic:nvPicPr>
                  <pic:blipFill>
                    <a:blip r:embed="rId9" cstate="print"/>
                    <a:srcRect/>
                    <a:stretch>
                      <a:fillRect/>
                    </a:stretch>
                  </pic:blipFill>
                  <pic:spPr bwMode="auto">
                    <a:xfrm>
                      <a:off x="0" y="0"/>
                      <a:ext cx="1609725" cy="1190625"/>
                    </a:xfrm>
                    <a:prstGeom prst="rect">
                      <a:avLst/>
                    </a:prstGeom>
                    <a:noFill/>
                    <a:ln w="9525">
                      <a:noFill/>
                      <a:miter lim="800000"/>
                      <a:headEnd/>
                      <a:tailEnd/>
                    </a:ln>
                  </pic:spPr>
                </pic:pic>
              </a:graphicData>
            </a:graphic>
          </wp:inline>
        </w:drawing>
      </w:r>
      <w:r>
        <w:rPr>
          <w:rFonts w:eastAsia="Times New Roman"/>
          <w:noProof/>
          <w:lang w:eastAsia="it-IT"/>
        </w:rPr>
        <w:drawing>
          <wp:inline distT="0" distB="0" distL="0" distR="0">
            <wp:extent cx="800100" cy="542925"/>
            <wp:effectExtent l="19050" t="0" r="0" b="0"/>
            <wp:docPr id="3" name="Immagine 3" descr="https://encrypted-tbn1.gstatic.com/images?q=tbn:ANd9GcTS-PxAorAWYAgS_31GgjmiAMYCaB3CgSFKtd7fV6p_R3t-fvg2-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https://encrypted-tbn1.gstatic.com/images?q=tbn:ANd9GcTS-PxAorAWYAgS_31GgjmiAMYCaB3CgSFKtd7fV6p_R3t-fvg2-g"/>
                    <pic:cNvPicPr>
                      <a:picLocks noChangeAspect="1" noChangeArrowheads="1"/>
                    </pic:cNvPicPr>
                  </pic:nvPicPr>
                  <pic:blipFill>
                    <a:blip r:embed="rId10" cstate="print"/>
                    <a:srcRect/>
                    <a:stretch>
                      <a:fillRect/>
                    </a:stretch>
                  </pic:blipFill>
                  <pic:spPr bwMode="auto">
                    <a:xfrm>
                      <a:off x="0" y="0"/>
                      <a:ext cx="800100" cy="542925"/>
                    </a:xfrm>
                    <a:prstGeom prst="rect">
                      <a:avLst/>
                    </a:prstGeom>
                    <a:noFill/>
                    <a:ln w="9525">
                      <a:noFill/>
                      <a:miter lim="800000"/>
                      <a:headEnd/>
                      <a:tailEnd/>
                    </a:ln>
                  </pic:spPr>
                </pic:pic>
              </a:graphicData>
            </a:graphic>
          </wp:inline>
        </w:drawing>
      </w:r>
    </w:p>
    <w:p w:rsidR="004D7A15" w:rsidRPr="00B52D39" w:rsidRDefault="004D7A15" w:rsidP="004D7A15">
      <w:pPr>
        <w:tabs>
          <w:tab w:val="left" w:pos="142"/>
        </w:tabs>
        <w:spacing w:after="0" w:line="240" w:lineRule="auto"/>
        <w:jc w:val="center"/>
        <w:rPr>
          <w:rFonts w:eastAsia="Times New Roman"/>
          <w:b/>
          <w:sz w:val="28"/>
          <w:szCs w:val="28"/>
        </w:rPr>
      </w:pPr>
      <w:r w:rsidRPr="00B52D39">
        <w:rPr>
          <w:rFonts w:eastAsia="Times New Roman"/>
          <w:b/>
          <w:sz w:val="28"/>
          <w:szCs w:val="28"/>
        </w:rPr>
        <w:t>I</w:t>
      </w:r>
      <w:r>
        <w:rPr>
          <w:rFonts w:eastAsia="Times New Roman"/>
          <w:b/>
          <w:sz w:val="28"/>
          <w:szCs w:val="28"/>
        </w:rPr>
        <w:t xml:space="preserve">STITUTO COMPRENSIVO “ FERRARI” </w:t>
      </w:r>
      <w:r w:rsidRPr="00B52D39">
        <w:rPr>
          <w:rFonts w:eastAsia="Times New Roman"/>
          <w:b/>
          <w:sz w:val="28"/>
          <w:szCs w:val="28"/>
        </w:rPr>
        <w:t xml:space="preserve"> VERCELLI</w:t>
      </w:r>
    </w:p>
    <w:p w:rsidR="004D7A15" w:rsidRPr="00B52D39" w:rsidRDefault="004D7A15" w:rsidP="004D7A15">
      <w:pPr>
        <w:tabs>
          <w:tab w:val="left" w:pos="142"/>
        </w:tabs>
        <w:spacing w:after="0" w:line="240" w:lineRule="auto"/>
        <w:jc w:val="center"/>
        <w:rPr>
          <w:rFonts w:eastAsia="Times New Roman"/>
          <w:b/>
          <w:sz w:val="28"/>
          <w:szCs w:val="28"/>
        </w:rPr>
      </w:pPr>
      <w:r w:rsidRPr="00B52D39">
        <w:rPr>
          <w:rFonts w:eastAsia="Times New Roman"/>
          <w:b/>
          <w:sz w:val="28"/>
          <w:szCs w:val="28"/>
        </w:rPr>
        <w:t xml:space="preserve"> Scuola secondaria di primo grado ad indirizzo musicale</w:t>
      </w:r>
    </w:p>
    <w:p w:rsidR="004D7A15" w:rsidRPr="00B52D39" w:rsidRDefault="004D7A15" w:rsidP="004D7A15">
      <w:pPr>
        <w:spacing w:after="0" w:line="240" w:lineRule="auto"/>
        <w:jc w:val="center"/>
        <w:rPr>
          <w:rFonts w:eastAsia="Times New Roman"/>
          <w:sz w:val="24"/>
          <w:szCs w:val="24"/>
        </w:rPr>
      </w:pPr>
      <w:r>
        <w:rPr>
          <w:rFonts w:eastAsia="Times New Roman"/>
          <w:noProof/>
          <w:sz w:val="24"/>
          <w:szCs w:val="24"/>
          <w:lang w:eastAsia="it-IT"/>
        </w:rPr>
        <w:drawing>
          <wp:inline distT="0" distB="0" distL="0" distR="0">
            <wp:extent cx="838200" cy="542925"/>
            <wp:effectExtent l="1905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cstate="print"/>
                    <a:srcRect/>
                    <a:stretch>
                      <a:fillRect/>
                    </a:stretch>
                  </pic:blipFill>
                  <pic:spPr bwMode="auto">
                    <a:xfrm>
                      <a:off x="0" y="0"/>
                      <a:ext cx="838200" cy="542925"/>
                    </a:xfrm>
                    <a:prstGeom prst="rect">
                      <a:avLst/>
                    </a:prstGeom>
                    <a:noFill/>
                    <a:ln w="9525">
                      <a:noFill/>
                      <a:miter lim="800000"/>
                      <a:headEnd/>
                      <a:tailEnd/>
                    </a:ln>
                  </pic:spPr>
                </pic:pic>
              </a:graphicData>
            </a:graphic>
          </wp:inline>
        </w:drawing>
      </w:r>
    </w:p>
    <w:p w:rsidR="004D7A15" w:rsidRPr="00B52D39" w:rsidRDefault="004D7A15" w:rsidP="004D7A15">
      <w:pPr>
        <w:spacing w:after="0" w:line="240" w:lineRule="auto"/>
        <w:jc w:val="center"/>
        <w:rPr>
          <w:rFonts w:eastAsia="Times New Roman"/>
          <w:sz w:val="24"/>
          <w:szCs w:val="24"/>
        </w:rPr>
      </w:pPr>
      <w:r w:rsidRPr="00B52D39">
        <w:rPr>
          <w:rFonts w:eastAsia="Times New Roman"/>
          <w:sz w:val="24"/>
          <w:szCs w:val="24"/>
        </w:rPr>
        <w:t xml:space="preserve">Via </w:t>
      </w:r>
      <w:proofErr w:type="spellStart"/>
      <w:r w:rsidRPr="00B52D39">
        <w:rPr>
          <w:rFonts w:eastAsia="Times New Roman"/>
          <w:sz w:val="24"/>
          <w:szCs w:val="24"/>
        </w:rPr>
        <w:t>Cerrone</w:t>
      </w:r>
      <w:proofErr w:type="spellEnd"/>
      <w:r w:rsidRPr="00B52D39">
        <w:rPr>
          <w:rFonts w:eastAsia="Times New Roman"/>
          <w:sz w:val="24"/>
          <w:szCs w:val="24"/>
        </w:rPr>
        <w:t xml:space="preserve"> 17- 13100 Vercelli</w:t>
      </w:r>
    </w:p>
    <w:p w:rsidR="004D7A15" w:rsidRPr="00B52D39" w:rsidRDefault="004D7A15" w:rsidP="004D7A15">
      <w:pPr>
        <w:spacing w:after="0" w:line="240" w:lineRule="auto"/>
        <w:jc w:val="center"/>
        <w:rPr>
          <w:rFonts w:eastAsia="Times New Roman"/>
          <w:sz w:val="24"/>
          <w:szCs w:val="24"/>
        </w:rPr>
      </w:pPr>
      <w:r w:rsidRPr="00B52D39">
        <w:rPr>
          <w:rFonts w:eastAsia="Times New Roman"/>
          <w:sz w:val="24"/>
          <w:szCs w:val="24"/>
        </w:rPr>
        <w:t>Tel. 0161211805- Fax 0161 255039</w:t>
      </w:r>
    </w:p>
    <w:p w:rsidR="004D7A15" w:rsidRPr="00B52D39" w:rsidRDefault="004D7A15" w:rsidP="004D7A15">
      <w:pPr>
        <w:spacing w:after="0" w:line="240" w:lineRule="auto"/>
        <w:jc w:val="center"/>
        <w:rPr>
          <w:rFonts w:eastAsia="Times New Roman"/>
          <w:sz w:val="24"/>
          <w:szCs w:val="24"/>
        </w:rPr>
      </w:pPr>
      <w:r w:rsidRPr="00B52D39">
        <w:rPr>
          <w:rFonts w:eastAsia="Times New Roman"/>
          <w:sz w:val="24"/>
          <w:szCs w:val="24"/>
        </w:rPr>
        <w:t>e-mail: vc809001@pec.istruzione.it</w:t>
      </w:r>
    </w:p>
    <w:p w:rsidR="004D7A15" w:rsidRDefault="004D7A15" w:rsidP="004D7A15">
      <w:pPr>
        <w:spacing w:after="0" w:line="240" w:lineRule="auto"/>
        <w:jc w:val="center"/>
        <w:rPr>
          <w:rFonts w:eastAsia="Times New Roman"/>
          <w:b/>
          <w:color w:val="FF0000"/>
          <w:sz w:val="28"/>
          <w:szCs w:val="28"/>
        </w:rPr>
      </w:pPr>
    </w:p>
    <w:p w:rsidR="004D7A15" w:rsidRPr="00350793" w:rsidRDefault="004D7A15" w:rsidP="004D7A15">
      <w:pPr>
        <w:spacing w:after="0" w:line="240" w:lineRule="auto"/>
        <w:jc w:val="center"/>
        <w:rPr>
          <w:rFonts w:eastAsia="Times New Roman"/>
          <w:b/>
          <w:color w:val="A32D92"/>
          <w:sz w:val="32"/>
          <w:szCs w:val="32"/>
        </w:rPr>
      </w:pPr>
      <w:r w:rsidRPr="00350793">
        <w:rPr>
          <w:rFonts w:eastAsia="Times New Roman"/>
          <w:b/>
          <w:color w:val="A32D92"/>
          <w:sz w:val="32"/>
          <w:szCs w:val="32"/>
        </w:rPr>
        <w:t xml:space="preserve">SCUOLA SECONDARIA </w:t>
      </w:r>
      <w:proofErr w:type="spellStart"/>
      <w:r w:rsidRPr="00350793">
        <w:rPr>
          <w:rFonts w:eastAsia="Times New Roman"/>
          <w:b/>
          <w:color w:val="A32D92"/>
          <w:sz w:val="32"/>
          <w:szCs w:val="32"/>
        </w:rPr>
        <w:t>DI</w:t>
      </w:r>
      <w:proofErr w:type="spellEnd"/>
      <w:r w:rsidRPr="00350793">
        <w:rPr>
          <w:rFonts w:eastAsia="Times New Roman"/>
          <w:b/>
          <w:color w:val="A32D92"/>
          <w:sz w:val="32"/>
          <w:szCs w:val="32"/>
        </w:rPr>
        <w:t xml:space="preserve"> PRIMO GRADO</w:t>
      </w:r>
    </w:p>
    <w:p w:rsidR="004D7A15" w:rsidRPr="00350793" w:rsidRDefault="004D7A15" w:rsidP="004D7A15">
      <w:pPr>
        <w:spacing w:after="0" w:line="240" w:lineRule="auto"/>
        <w:jc w:val="center"/>
        <w:rPr>
          <w:rFonts w:eastAsia="Times New Roman"/>
          <w:b/>
          <w:color w:val="A32D92"/>
          <w:sz w:val="32"/>
          <w:szCs w:val="32"/>
        </w:rPr>
      </w:pPr>
      <w:r w:rsidRPr="00350793">
        <w:rPr>
          <w:rFonts w:eastAsia="Times New Roman"/>
          <w:b/>
          <w:color w:val="A32D92"/>
          <w:sz w:val="32"/>
          <w:szCs w:val="32"/>
        </w:rPr>
        <w:t xml:space="preserve">  SCUOLA PRIMARIA      E         SCUOLA DELL’INFANZIA</w:t>
      </w:r>
    </w:p>
    <w:p w:rsidR="004D7A15" w:rsidRPr="00B52D39" w:rsidRDefault="004D7A15" w:rsidP="004D7A15">
      <w:pPr>
        <w:spacing w:after="0" w:line="240" w:lineRule="auto"/>
        <w:jc w:val="center"/>
        <w:rPr>
          <w:rFonts w:eastAsia="Times New Roman"/>
        </w:rPr>
      </w:pPr>
    </w:p>
    <w:p w:rsidR="004D7A15" w:rsidRDefault="004D7A15" w:rsidP="004D7A15">
      <w:pPr>
        <w:spacing w:line="200" w:lineRule="exact"/>
        <w:rPr>
          <w:rFonts w:ascii="Times New Roman" w:eastAsia="Times New Roman" w:hAnsi="Times New Roman"/>
          <w:sz w:val="24"/>
        </w:rPr>
      </w:pPr>
    </w:p>
    <w:p w:rsidR="004D7A15" w:rsidRDefault="008847E0" w:rsidP="004D7A15">
      <w:pPr>
        <w:jc w:val="center"/>
      </w:pPr>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80.5pt;height:87.75pt" adj="6924" fillcolor="#60c" strokecolor="#c9f">
            <v:fill color2="#c0c" focus="100%" type="gradient"/>
            <v:shadow on="t" color="#99f" opacity="52429f" offset="3pt,3pt"/>
            <v:textpath style="font-family:&quot;Impact&quot;;font-size:18pt;v-text-kern:t" trim="t" fitpath="t" string="AGGIORNAMENTO"/>
          </v:shape>
        </w:pict>
      </w:r>
    </w:p>
    <w:p w:rsidR="004D7A15" w:rsidRDefault="004D7A15" w:rsidP="004D7A15"/>
    <w:p w:rsidR="004D7A15" w:rsidRDefault="008847E0" w:rsidP="004D7A15">
      <w:pPr>
        <w:jc w:val="center"/>
      </w:pPr>
      <w:r>
        <w:pict>
          <v:shape id="_x0000_i1026" type="#_x0000_t172" style="width:70.5pt;height:60pt" adj="6924" fillcolor="#60c" strokecolor="#c9f">
            <v:fill color2="#c0c" focus="100%" type="gradient"/>
            <v:shadow on="t" color="#99f" opacity="52429f" offset="3pt,3pt"/>
            <v:textpath style="font-family:&quot;Impact&quot;;v-text-kern:t" trim="t" fitpath="t" string="P.T.O.F."/>
          </v:shape>
        </w:pict>
      </w:r>
    </w:p>
    <w:p w:rsidR="004D7A15" w:rsidRDefault="004D7A15" w:rsidP="004D7A15">
      <w:pPr>
        <w:jc w:val="center"/>
      </w:pPr>
    </w:p>
    <w:p w:rsidR="004D7A15" w:rsidRDefault="008847E0" w:rsidP="004D7A15">
      <w:pPr>
        <w:jc w:val="center"/>
      </w:pPr>
      <w:r>
        <w:pict>
          <v:shape id="_x0000_i1027" type="#_x0000_t172" style="width:97.5pt;height:54.75pt" adj="6924" fillcolor="#60c" strokecolor="#c9f">
            <v:fill color2="#c0c" focus="100%" type="gradient"/>
            <v:shadow on="t" color="#99f" opacity="52429f" offset="3pt,3pt"/>
            <v:textpath style="font-family:&quot;Impact&quot;;v-text-kern:t" trim="t" fitpath="t" string="2018/19"/>
          </v:shape>
        </w:pict>
      </w:r>
    </w:p>
    <w:p w:rsidR="004D7A15" w:rsidRDefault="004D7A15" w:rsidP="004D7A15">
      <w:pPr>
        <w:jc w:val="center"/>
      </w:pPr>
    </w:p>
    <w:p w:rsidR="004D7A15" w:rsidRDefault="004D7A15" w:rsidP="004D7A15">
      <w:pPr>
        <w:jc w:val="center"/>
      </w:pPr>
    </w:p>
    <w:p w:rsidR="004D7A15" w:rsidRDefault="004D7A15" w:rsidP="004D7A15">
      <w:pPr>
        <w:spacing w:line="275" w:lineRule="auto"/>
        <w:jc w:val="both"/>
        <w:rPr>
          <w:rFonts w:ascii="Comic Sans MS" w:eastAsia="Comic Sans MS" w:hAnsi="Comic Sans MS"/>
          <w:b/>
          <w:sz w:val="28"/>
        </w:rPr>
      </w:pPr>
      <w:r>
        <w:rPr>
          <w:rFonts w:ascii="Comic Sans MS" w:eastAsia="Comic Sans MS" w:hAnsi="Comic Sans MS"/>
          <w:b/>
          <w:sz w:val="28"/>
        </w:rPr>
        <w:t>Deliberato dal Collegio dei Docenti in data 25/10/2018 (Delibera n.</w:t>
      </w:r>
      <w:r w:rsidR="00387426">
        <w:rPr>
          <w:rFonts w:ascii="Comic Sans MS" w:eastAsia="Comic Sans MS" w:hAnsi="Comic Sans MS"/>
          <w:b/>
          <w:sz w:val="28"/>
        </w:rPr>
        <w:t>11</w:t>
      </w:r>
      <w:r>
        <w:rPr>
          <w:rFonts w:ascii="Comic Sans MS" w:eastAsia="Comic Sans MS" w:hAnsi="Comic Sans MS"/>
          <w:b/>
          <w:sz w:val="28"/>
        </w:rPr>
        <w:t xml:space="preserve">  </w:t>
      </w:r>
      <w:proofErr w:type="spellStart"/>
      <w:r>
        <w:rPr>
          <w:rFonts w:ascii="Comic Sans MS" w:eastAsia="Comic Sans MS" w:hAnsi="Comic Sans MS"/>
          <w:b/>
          <w:sz w:val="28"/>
        </w:rPr>
        <w:t>a.s.</w:t>
      </w:r>
      <w:proofErr w:type="spellEnd"/>
      <w:r>
        <w:rPr>
          <w:rFonts w:ascii="Comic Sans MS" w:eastAsia="Comic Sans MS" w:hAnsi="Comic Sans MS"/>
          <w:b/>
          <w:sz w:val="28"/>
        </w:rPr>
        <w:t xml:space="preserve"> 2018/19 ) e dal Consiglio d’Istituto in data</w:t>
      </w:r>
      <w:r w:rsidR="00387426">
        <w:rPr>
          <w:rFonts w:ascii="Comic Sans MS" w:eastAsia="Comic Sans MS" w:hAnsi="Comic Sans MS"/>
          <w:b/>
          <w:sz w:val="28"/>
        </w:rPr>
        <w:t xml:space="preserve"> 19/11/2018</w:t>
      </w:r>
      <w:r>
        <w:rPr>
          <w:rFonts w:ascii="Comic Sans MS" w:eastAsia="Comic Sans MS" w:hAnsi="Comic Sans MS"/>
          <w:b/>
          <w:sz w:val="28"/>
        </w:rPr>
        <w:t xml:space="preserve"> (Delibera n.</w:t>
      </w:r>
      <w:r w:rsidR="00387426">
        <w:rPr>
          <w:rFonts w:ascii="Comic Sans MS" w:eastAsia="Comic Sans MS" w:hAnsi="Comic Sans MS"/>
          <w:b/>
          <w:sz w:val="28"/>
        </w:rPr>
        <w:t>15</w:t>
      </w:r>
      <w:r>
        <w:rPr>
          <w:rFonts w:ascii="Comic Sans MS" w:eastAsia="Comic Sans MS" w:hAnsi="Comic Sans MS"/>
          <w:b/>
          <w:sz w:val="28"/>
        </w:rPr>
        <w:t xml:space="preserve"> </w:t>
      </w:r>
      <w:proofErr w:type="spellStart"/>
      <w:r>
        <w:rPr>
          <w:rFonts w:ascii="Comic Sans MS" w:eastAsia="Comic Sans MS" w:hAnsi="Comic Sans MS"/>
          <w:b/>
          <w:sz w:val="28"/>
        </w:rPr>
        <w:t>a.s.</w:t>
      </w:r>
      <w:proofErr w:type="spellEnd"/>
      <w:r w:rsidR="00387426">
        <w:rPr>
          <w:rFonts w:ascii="Comic Sans MS" w:eastAsia="Comic Sans MS" w:hAnsi="Comic Sans MS"/>
          <w:b/>
          <w:sz w:val="28"/>
        </w:rPr>
        <w:t xml:space="preserve"> 2018/2019</w:t>
      </w:r>
      <w:r>
        <w:rPr>
          <w:rFonts w:ascii="Comic Sans MS" w:eastAsia="Comic Sans MS" w:hAnsi="Comic Sans MS"/>
          <w:b/>
          <w:sz w:val="28"/>
        </w:rPr>
        <w:t>).</w:t>
      </w:r>
    </w:p>
    <w:p w:rsidR="004D7A15" w:rsidRDefault="004D7A15" w:rsidP="003046D8">
      <w:pPr>
        <w:pStyle w:val="Paragrafoelenco"/>
        <w:spacing w:line="360" w:lineRule="auto"/>
        <w:jc w:val="both"/>
        <w:rPr>
          <w:rFonts w:ascii="Times New Roman" w:hAnsi="Times New Roman" w:cs="Times New Roman"/>
          <w:sz w:val="24"/>
          <w:szCs w:val="24"/>
        </w:rPr>
        <w:sectPr w:rsidR="004D7A15" w:rsidSect="007E52CB">
          <w:footerReference w:type="default" r:id="rId12"/>
          <w:pgSz w:w="11906" w:h="16838"/>
          <w:pgMar w:top="1134" w:right="1134" w:bottom="1134" w:left="1134" w:header="709" w:footer="709" w:gutter="0"/>
          <w:pgNumType w:start="0"/>
          <w:cols w:space="708"/>
          <w:titlePg/>
          <w:docGrid w:linePitch="360"/>
        </w:sectPr>
      </w:pPr>
    </w:p>
    <w:p w:rsidR="004D7A15" w:rsidRDefault="004D7A15" w:rsidP="003046D8">
      <w:pPr>
        <w:pStyle w:val="Paragrafoelenco"/>
        <w:spacing w:line="360" w:lineRule="auto"/>
        <w:jc w:val="both"/>
        <w:rPr>
          <w:rFonts w:ascii="Comic Sans MS" w:hAnsi="Comic Sans MS" w:cs="Times New Roman"/>
          <w:sz w:val="24"/>
          <w:szCs w:val="24"/>
        </w:rPr>
        <w:sectPr w:rsidR="004D7A15" w:rsidSect="004D7A15">
          <w:pgSz w:w="11906" w:h="16838"/>
          <w:pgMar w:top="1134" w:right="1134" w:bottom="1134" w:left="1134" w:header="709" w:footer="709" w:gutter="0"/>
          <w:cols w:space="708"/>
          <w:docGrid w:linePitch="360"/>
        </w:sectPr>
      </w:pPr>
    </w:p>
    <w:p w:rsidR="003046D8" w:rsidRPr="004D7A15" w:rsidRDefault="003046D8" w:rsidP="003046D8">
      <w:pPr>
        <w:pStyle w:val="Paragrafoelenco"/>
        <w:spacing w:line="360" w:lineRule="auto"/>
        <w:jc w:val="both"/>
        <w:rPr>
          <w:rFonts w:ascii="Comic Sans MS" w:hAnsi="Comic Sans MS" w:cs="Times New Roman"/>
          <w:sz w:val="24"/>
          <w:szCs w:val="24"/>
        </w:rPr>
      </w:pPr>
      <w:r w:rsidRPr="004D7A15">
        <w:rPr>
          <w:rFonts w:ascii="Comic Sans MS" w:hAnsi="Comic Sans MS" w:cs="Times New Roman"/>
          <w:sz w:val="24"/>
          <w:szCs w:val="24"/>
        </w:rPr>
        <w:lastRenderedPageBreak/>
        <w:t xml:space="preserve">Ai sensi del D.P.R. 8 marzo 1999, n. 275, art. 3 il Piano dell’Offerta formativa viene così descritto: “il piano è il documento fondamentale costitutivo dell’identità culturale e progettuale delle istituzioni scolastiche ed esplicita la progettazione curricolare, extracurricolare, educativa e organizzativa che le singole scuole adottano nell’ambito della loro autonomia”. L’art. 1 della legge n. 107 del 13.07.2015 non riporta sostanziali modifiche al vecchio articolo 3 in merito al significato del Piano, se non la dicitura “rivedibile annualmente”. Infatti, ai sensi dell’art. 1 comma 12 della suddetta legge “le istituzioni scolastiche predispongono il Piano entro il mese di ottobre dell’anno scolastico precedente al triennio di riferimento. (…) Il Piano può essere rivisto annualmente entro il mese di ottobre”. Nel precedente articolo 3 non era indicata nessuna scansione temporale per la revisione del Piano, al contrario l’attuale articolo 3 del D.P.R. 275 del 1999, modificato dal comma 14 dell’art.1 della legge 107 sottolinea che il piano è rivedibile annualmente. </w:t>
      </w:r>
    </w:p>
    <w:p w:rsidR="003046D8" w:rsidRPr="004D7A15" w:rsidRDefault="003046D8" w:rsidP="003046D8">
      <w:pPr>
        <w:pStyle w:val="Paragrafoelenco"/>
        <w:spacing w:line="360" w:lineRule="auto"/>
        <w:jc w:val="both"/>
        <w:rPr>
          <w:rFonts w:ascii="Comic Sans MS" w:hAnsi="Comic Sans MS" w:cs="Times New Roman"/>
          <w:sz w:val="24"/>
          <w:szCs w:val="24"/>
        </w:rPr>
      </w:pPr>
      <w:r w:rsidRPr="004D7A15">
        <w:rPr>
          <w:rFonts w:ascii="Comic Sans MS" w:hAnsi="Comic Sans MS" w:cs="Times New Roman"/>
          <w:sz w:val="24"/>
          <w:szCs w:val="24"/>
        </w:rPr>
        <w:t xml:space="preserve">Per le eventuali revisioni si dispone che esse siano pubblicate tempestivamente nel Portale unico dei dati della scuola istituito ai sensi del comma 136. </w:t>
      </w:r>
    </w:p>
    <w:p w:rsidR="003046D8" w:rsidRPr="004D7A15" w:rsidRDefault="003046D8" w:rsidP="003046D8">
      <w:pPr>
        <w:pStyle w:val="Paragrafoelenco"/>
        <w:spacing w:line="360" w:lineRule="auto"/>
        <w:jc w:val="both"/>
        <w:rPr>
          <w:rFonts w:ascii="Comic Sans MS" w:hAnsi="Comic Sans MS" w:cs="Times New Roman"/>
          <w:sz w:val="24"/>
          <w:szCs w:val="24"/>
        </w:rPr>
      </w:pPr>
      <w:r w:rsidRPr="004D7A15">
        <w:rPr>
          <w:rFonts w:ascii="Comic Sans MS" w:hAnsi="Comic Sans MS" w:cs="Times New Roman"/>
          <w:sz w:val="24"/>
          <w:szCs w:val="24"/>
        </w:rPr>
        <w:t xml:space="preserve">Il Collegio Docenti dell’Istituto Comprensivo Ferrari nell’anno scolastico 2015/2016 ha redatto il Piano Triennale dell’Offerta Formativa nei tempi indicati sia dalla Legge 107 del 2015 che dalle indicazioni ministeriali. Entro il mese di ottobre degli anni scolastici 2016/2017 e 2017/18 sono  stati pubblicati il primo e il secondo aggiornamento del </w:t>
      </w:r>
      <w:proofErr w:type="spellStart"/>
      <w:r w:rsidRPr="004D7A15">
        <w:rPr>
          <w:rFonts w:ascii="Comic Sans MS" w:hAnsi="Comic Sans MS" w:cs="Times New Roman"/>
          <w:sz w:val="24"/>
          <w:szCs w:val="24"/>
        </w:rPr>
        <w:t>P.T.O.F.</w:t>
      </w:r>
      <w:proofErr w:type="spellEnd"/>
      <w:r w:rsidRPr="004D7A15">
        <w:rPr>
          <w:rFonts w:ascii="Comic Sans MS" w:hAnsi="Comic Sans MS" w:cs="Times New Roman"/>
          <w:sz w:val="24"/>
          <w:szCs w:val="24"/>
        </w:rPr>
        <w:t xml:space="preserve"> </w:t>
      </w:r>
    </w:p>
    <w:p w:rsidR="003046D8" w:rsidRPr="004D7A15" w:rsidRDefault="003046D8" w:rsidP="003046D8">
      <w:pPr>
        <w:pStyle w:val="Paragrafoelenco"/>
        <w:spacing w:line="360" w:lineRule="auto"/>
        <w:jc w:val="both"/>
        <w:rPr>
          <w:rFonts w:ascii="Comic Sans MS" w:hAnsi="Comic Sans MS" w:cs="Times New Roman"/>
          <w:sz w:val="24"/>
          <w:szCs w:val="24"/>
        </w:rPr>
      </w:pPr>
      <w:r w:rsidRPr="004D7A15">
        <w:rPr>
          <w:rFonts w:ascii="Comic Sans MS" w:hAnsi="Comic Sans MS" w:cs="Times New Roman"/>
          <w:sz w:val="24"/>
          <w:szCs w:val="24"/>
        </w:rPr>
        <w:t xml:space="preserve">Nell’anno scolastico 2018/2019 il Collegio Docenti integra quanto già indicato nel documento triennale e nel precedente anno scolastico con i seguenti punti: </w:t>
      </w:r>
    </w:p>
    <w:p w:rsidR="003046D8" w:rsidRPr="004D7A15" w:rsidRDefault="003046D8" w:rsidP="003046D8">
      <w:pPr>
        <w:pStyle w:val="Paragrafoelenco"/>
        <w:numPr>
          <w:ilvl w:val="0"/>
          <w:numId w:val="3"/>
        </w:numPr>
        <w:spacing w:line="360" w:lineRule="auto"/>
        <w:jc w:val="both"/>
        <w:rPr>
          <w:rFonts w:ascii="Comic Sans MS" w:hAnsi="Comic Sans MS" w:cs="Times New Roman"/>
          <w:b/>
          <w:sz w:val="24"/>
          <w:szCs w:val="24"/>
        </w:rPr>
      </w:pPr>
      <w:r w:rsidRPr="004D7A15">
        <w:rPr>
          <w:rFonts w:ascii="Comic Sans MS" w:hAnsi="Comic Sans MS" w:cs="Times New Roman"/>
          <w:b/>
          <w:sz w:val="24"/>
          <w:szCs w:val="24"/>
        </w:rPr>
        <w:t>Organico potenziato 2018/19</w:t>
      </w:r>
    </w:p>
    <w:p w:rsidR="003046D8" w:rsidRPr="004D7A15" w:rsidRDefault="003046D8" w:rsidP="003046D8">
      <w:pPr>
        <w:pStyle w:val="Paragrafoelenco"/>
        <w:numPr>
          <w:ilvl w:val="0"/>
          <w:numId w:val="3"/>
        </w:numPr>
        <w:spacing w:line="360" w:lineRule="auto"/>
        <w:jc w:val="both"/>
        <w:rPr>
          <w:rFonts w:ascii="Comic Sans MS" w:hAnsi="Comic Sans MS" w:cs="Times New Roman"/>
          <w:b/>
          <w:sz w:val="24"/>
          <w:szCs w:val="24"/>
        </w:rPr>
      </w:pPr>
      <w:r w:rsidRPr="004D7A15">
        <w:rPr>
          <w:rFonts w:ascii="Comic Sans MS" w:hAnsi="Comic Sans MS" w:cs="Times New Roman"/>
          <w:b/>
          <w:sz w:val="24"/>
          <w:szCs w:val="24"/>
        </w:rPr>
        <w:t>Progetto “Competenze di base</w:t>
      </w:r>
      <w:r w:rsidR="004D7A15" w:rsidRPr="004D7A15">
        <w:rPr>
          <w:rFonts w:ascii="Comic Sans MS" w:hAnsi="Comic Sans MS" w:cs="Times New Roman"/>
          <w:b/>
          <w:sz w:val="24"/>
          <w:szCs w:val="24"/>
        </w:rPr>
        <w:t>: infanzia</w:t>
      </w:r>
      <w:r w:rsidRPr="004D7A15">
        <w:rPr>
          <w:rFonts w:ascii="Comic Sans MS" w:hAnsi="Comic Sans MS" w:cs="Times New Roman"/>
          <w:b/>
          <w:sz w:val="24"/>
          <w:szCs w:val="24"/>
        </w:rPr>
        <w:t>”</w:t>
      </w:r>
    </w:p>
    <w:p w:rsidR="004D7A15" w:rsidRPr="004D7A15" w:rsidRDefault="004D7A15" w:rsidP="004D7A15">
      <w:pPr>
        <w:pStyle w:val="Paragrafoelenco"/>
        <w:numPr>
          <w:ilvl w:val="0"/>
          <w:numId w:val="3"/>
        </w:numPr>
        <w:spacing w:line="360" w:lineRule="auto"/>
        <w:jc w:val="both"/>
        <w:rPr>
          <w:rFonts w:ascii="Comic Sans MS" w:hAnsi="Comic Sans MS" w:cs="Times New Roman"/>
          <w:b/>
          <w:sz w:val="24"/>
          <w:szCs w:val="24"/>
        </w:rPr>
      </w:pPr>
      <w:r w:rsidRPr="004D7A15">
        <w:rPr>
          <w:rFonts w:ascii="Comic Sans MS" w:hAnsi="Comic Sans MS" w:cs="Times New Roman"/>
          <w:b/>
          <w:sz w:val="24"/>
          <w:szCs w:val="24"/>
        </w:rPr>
        <w:t>Progetto “Competenze di base: primaria e secondaria”</w:t>
      </w:r>
    </w:p>
    <w:p w:rsidR="003046D8" w:rsidRPr="004D7A15" w:rsidRDefault="003046D8" w:rsidP="003046D8">
      <w:pPr>
        <w:pStyle w:val="Paragrafoelenco"/>
        <w:numPr>
          <w:ilvl w:val="0"/>
          <w:numId w:val="3"/>
        </w:numPr>
        <w:spacing w:line="360" w:lineRule="auto"/>
        <w:jc w:val="both"/>
        <w:rPr>
          <w:rFonts w:ascii="Comic Sans MS" w:hAnsi="Comic Sans MS" w:cs="Times New Roman"/>
          <w:b/>
          <w:sz w:val="24"/>
          <w:szCs w:val="24"/>
        </w:rPr>
      </w:pPr>
      <w:r w:rsidRPr="004D7A15">
        <w:rPr>
          <w:rFonts w:ascii="Comic Sans MS" w:hAnsi="Comic Sans MS" w:cs="Times New Roman"/>
          <w:b/>
          <w:sz w:val="24"/>
          <w:szCs w:val="24"/>
        </w:rPr>
        <w:t>Progetto “Competenze digitali”</w:t>
      </w:r>
    </w:p>
    <w:p w:rsidR="004D7A15" w:rsidRDefault="003046D8" w:rsidP="004D7A15">
      <w:pPr>
        <w:pStyle w:val="Paragrafoelenco"/>
        <w:numPr>
          <w:ilvl w:val="0"/>
          <w:numId w:val="3"/>
        </w:numPr>
        <w:spacing w:line="360" w:lineRule="auto"/>
        <w:jc w:val="both"/>
        <w:rPr>
          <w:rFonts w:ascii="Comic Sans MS" w:hAnsi="Comic Sans MS" w:cs="Times New Roman"/>
          <w:b/>
          <w:sz w:val="24"/>
          <w:szCs w:val="24"/>
        </w:rPr>
      </w:pPr>
      <w:r w:rsidRPr="004D7A15">
        <w:rPr>
          <w:rFonts w:ascii="Comic Sans MS" w:hAnsi="Comic Sans MS" w:cs="Times New Roman"/>
          <w:b/>
          <w:sz w:val="24"/>
          <w:szCs w:val="24"/>
        </w:rPr>
        <w:t>Progetto continuità 2018/19</w:t>
      </w:r>
    </w:p>
    <w:p w:rsidR="003046D8" w:rsidRPr="004D7A15" w:rsidRDefault="003046D8" w:rsidP="004D7A15">
      <w:pPr>
        <w:pStyle w:val="Paragrafoelenco"/>
        <w:numPr>
          <w:ilvl w:val="0"/>
          <w:numId w:val="3"/>
        </w:numPr>
        <w:spacing w:line="360" w:lineRule="auto"/>
        <w:jc w:val="both"/>
        <w:rPr>
          <w:rFonts w:ascii="Comic Sans MS" w:hAnsi="Comic Sans MS" w:cs="Times New Roman"/>
          <w:b/>
          <w:sz w:val="24"/>
          <w:szCs w:val="24"/>
        </w:rPr>
      </w:pPr>
      <w:r w:rsidRPr="004D7A15">
        <w:rPr>
          <w:rFonts w:ascii="Comic Sans MS" w:hAnsi="Comic Sans MS" w:cs="Times New Roman"/>
          <w:b/>
          <w:sz w:val="24"/>
          <w:szCs w:val="24"/>
        </w:rPr>
        <w:t>Curricolo digitale</w:t>
      </w:r>
      <w:r w:rsidRPr="004D7A15">
        <w:rPr>
          <w:rFonts w:ascii="Comic Sans MS" w:hAnsi="Comic Sans MS"/>
          <w:b/>
          <w:color w:val="FF0000"/>
          <w:sz w:val="24"/>
          <w:szCs w:val="24"/>
        </w:rPr>
        <w:br w:type="page"/>
      </w:r>
    </w:p>
    <w:p w:rsidR="003046D8" w:rsidRPr="00040F0F" w:rsidRDefault="003046D8" w:rsidP="003046D8">
      <w:pPr>
        <w:pStyle w:val="Paragrafoelenco"/>
        <w:numPr>
          <w:ilvl w:val="0"/>
          <w:numId w:val="2"/>
        </w:numPr>
        <w:jc w:val="center"/>
        <w:rPr>
          <w:rFonts w:ascii="Comic Sans MS" w:hAnsi="Comic Sans MS"/>
          <w:b/>
          <w:color w:val="FF0000"/>
          <w:sz w:val="32"/>
          <w:szCs w:val="32"/>
        </w:rPr>
      </w:pPr>
      <w:r w:rsidRPr="00040F0F">
        <w:rPr>
          <w:rFonts w:ascii="Comic Sans MS" w:hAnsi="Comic Sans MS"/>
          <w:b/>
          <w:color w:val="FF0000"/>
          <w:sz w:val="32"/>
          <w:szCs w:val="32"/>
        </w:rPr>
        <w:lastRenderedPageBreak/>
        <w:t>ORGANICO POTENZIATO A.S. 2018/19</w:t>
      </w:r>
    </w:p>
    <w:p w:rsidR="003046D8" w:rsidRPr="004D7A15" w:rsidRDefault="003046D8" w:rsidP="003046D8">
      <w:pPr>
        <w:rPr>
          <w:rFonts w:ascii="Comic Sans MS" w:hAnsi="Comic Sans MS"/>
          <w:sz w:val="24"/>
          <w:szCs w:val="24"/>
        </w:rPr>
      </w:pPr>
    </w:p>
    <w:p w:rsidR="003046D8" w:rsidRPr="004D7A15" w:rsidRDefault="003046D8" w:rsidP="003046D8">
      <w:pPr>
        <w:jc w:val="both"/>
        <w:rPr>
          <w:rFonts w:ascii="Comic Sans MS" w:hAnsi="Comic Sans MS"/>
          <w:sz w:val="24"/>
          <w:szCs w:val="24"/>
        </w:rPr>
      </w:pPr>
      <w:r w:rsidRPr="004D7A15">
        <w:rPr>
          <w:rFonts w:ascii="Comic Sans MS" w:hAnsi="Comic Sans MS"/>
          <w:sz w:val="24"/>
          <w:szCs w:val="24"/>
        </w:rPr>
        <w:t>Considerato che l’organico potenziato assegnato per l’</w:t>
      </w:r>
      <w:proofErr w:type="spellStart"/>
      <w:r w:rsidRPr="004D7A15">
        <w:rPr>
          <w:rFonts w:ascii="Comic Sans MS" w:hAnsi="Comic Sans MS"/>
          <w:sz w:val="24"/>
          <w:szCs w:val="24"/>
        </w:rPr>
        <w:t>a.s.</w:t>
      </w:r>
      <w:proofErr w:type="spellEnd"/>
      <w:r w:rsidRPr="004D7A15">
        <w:rPr>
          <w:rFonts w:ascii="Comic Sans MS" w:hAnsi="Comic Sans MS"/>
          <w:sz w:val="24"/>
          <w:szCs w:val="24"/>
        </w:rPr>
        <w:t xml:space="preserve"> 2018/2019, diversamente da quanto richiesto nel Piano dell’Offerta Formativa Triennale, è di 1 unità </w:t>
      </w:r>
      <w:r w:rsidR="00365BC0">
        <w:rPr>
          <w:rFonts w:ascii="Comic Sans MS" w:hAnsi="Comic Sans MS"/>
          <w:sz w:val="24"/>
          <w:szCs w:val="24"/>
        </w:rPr>
        <w:t xml:space="preserve">di personale </w:t>
      </w:r>
      <w:r w:rsidRPr="004D7A15">
        <w:rPr>
          <w:rFonts w:ascii="Comic Sans MS" w:hAnsi="Comic Sans MS"/>
          <w:sz w:val="24"/>
          <w:szCs w:val="24"/>
        </w:rPr>
        <w:t>di posto comun</w:t>
      </w:r>
      <w:r w:rsidR="00365BC0">
        <w:rPr>
          <w:rFonts w:ascii="Comic Sans MS" w:hAnsi="Comic Sans MS"/>
          <w:sz w:val="24"/>
          <w:szCs w:val="24"/>
        </w:rPr>
        <w:t>e per la scuola dell’infanzia, 2</w:t>
      </w:r>
      <w:r w:rsidRPr="004D7A15">
        <w:rPr>
          <w:rFonts w:ascii="Comic Sans MS" w:hAnsi="Comic Sans MS"/>
          <w:sz w:val="24"/>
          <w:szCs w:val="24"/>
        </w:rPr>
        <w:t xml:space="preserve"> unità di personale di posto comune </w:t>
      </w:r>
      <w:r w:rsidR="00365BC0">
        <w:rPr>
          <w:rFonts w:ascii="Comic Sans MS" w:hAnsi="Comic Sans MS"/>
          <w:sz w:val="24"/>
          <w:szCs w:val="24"/>
        </w:rPr>
        <w:t xml:space="preserve">ed una unità di personale di sostengo </w:t>
      </w:r>
      <w:r w:rsidRPr="004D7A15">
        <w:rPr>
          <w:rFonts w:ascii="Comic Sans MS" w:hAnsi="Comic Sans MS"/>
          <w:sz w:val="24"/>
          <w:szCs w:val="24"/>
        </w:rPr>
        <w:t xml:space="preserve">per la scuola primaria e di 1 posto A030 – Musica nella scuola secondaria di 1° grado  per la scuola secondaria di primo grado, si prevede il seguente utilizzo: </w:t>
      </w:r>
    </w:p>
    <w:p w:rsidR="003046D8" w:rsidRPr="004D7A15" w:rsidRDefault="003046D8" w:rsidP="003046D8">
      <w:pPr>
        <w:pStyle w:val="Paragrafoelenco"/>
        <w:numPr>
          <w:ilvl w:val="0"/>
          <w:numId w:val="1"/>
        </w:numPr>
        <w:jc w:val="both"/>
        <w:rPr>
          <w:rFonts w:ascii="Comic Sans MS" w:hAnsi="Comic Sans MS"/>
          <w:sz w:val="24"/>
          <w:szCs w:val="24"/>
        </w:rPr>
      </w:pPr>
      <w:r w:rsidRPr="004D7A15">
        <w:rPr>
          <w:rFonts w:ascii="Comic Sans MS" w:hAnsi="Comic Sans MS"/>
          <w:sz w:val="24"/>
          <w:szCs w:val="24"/>
        </w:rPr>
        <w:t xml:space="preserve">N.1 posto comune per la scuola dell’infanzia </w:t>
      </w:r>
      <w:r w:rsidRPr="00365BC0">
        <w:rPr>
          <w:rFonts w:ascii="Comic Sans MS" w:hAnsi="Comic Sans MS"/>
          <w:sz w:val="24"/>
          <w:szCs w:val="24"/>
        </w:rPr>
        <w:t xml:space="preserve">( </w:t>
      </w:r>
      <w:r w:rsidR="00365BC0">
        <w:rPr>
          <w:rFonts w:ascii="Comic Sans MS" w:hAnsi="Comic Sans MS"/>
          <w:sz w:val="24"/>
          <w:szCs w:val="24"/>
        </w:rPr>
        <w:t xml:space="preserve">900 </w:t>
      </w:r>
      <w:r w:rsidRPr="00365BC0">
        <w:rPr>
          <w:rFonts w:ascii="Comic Sans MS" w:hAnsi="Comic Sans MS"/>
          <w:sz w:val="24"/>
          <w:szCs w:val="24"/>
        </w:rPr>
        <w:t>ore):</w:t>
      </w:r>
      <w:r w:rsidR="00365BC0">
        <w:rPr>
          <w:rFonts w:ascii="Comic Sans MS" w:hAnsi="Comic Sans MS"/>
          <w:sz w:val="24"/>
          <w:szCs w:val="24"/>
        </w:rPr>
        <w:t xml:space="preserve"> 216 </w:t>
      </w:r>
      <w:r w:rsidRPr="00365BC0">
        <w:rPr>
          <w:rFonts w:ascii="Comic Sans MS" w:hAnsi="Comic Sans MS"/>
          <w:sz w:val="24"/>
          <w:szCs w:val="24"/>
        </w:rPr>
        <w:t>ore</w:t>
      </w:r>
      <w:r w:rsidRPr="004D7A15">
        <w:rPr>
          <w:rFonts w:ascii="Comic Sans MS" w:hAnsi="Comic Sans MS"/>
          <w:sz w:val="24"/>
          <w:szCs w:val="24"/>
        </w:rPr>
        <w:t xml:space="preserve"> per esoner</w:t>
      </w:r>
      <w:r w:rsidR="00365BC0">
        <w:rPr>
          <w:rFonts w:ascii="Comic Sans MS" w:hAnsi="Comic Sans MS"/>
          <w:sz w:val="24"/>
          <w:szCs w:val="24"/>
        </w:rPr>
        <w:t>o collaboratrice del Dirigente</w:t>
      </w:r>
      <w:r w:rsidRPr="004D7A15">
        <w:rPr>
          <w:rFonts w:ascii="Comic Sans MS" w:hAnsi="Comic Sans MS"/>
          <w:sz w:val="24"/>
          <w:szCs w:val="24"/>
        </w:rPr>
        <w:t xml:space="preserve"> – (6 h settimanali) per le seguenti esigenze organizzative: coordinamento delle attività in un Istituto che presenta numerose complessità a causa della particolarità del contesto territoriale (16 plessi, 5 comuni di riferimento);   </w:t>
      </w:r>
      <w:r w:rsidR="00365BC0">
        <w:rPr>
          <w:rFonts w:ascii="Comic Sans MS" w:hAnsi="Comic Sans MS"/>
          <w:sz w:val="24"/>
          <w:szCs w:val="24"/>
        </w:rPr>
        <w:t xml:space="preserve">684 </w:t>
      </w:r>
      <w:r w:rsidRPr="00365BC0">
        <w:rPr>
          <w:rFonts w:ascii="Comic Sans MS" w:hAnsi="Comic Sans MS"/>
          <w:sz w:val="24"/>
          <w:szCs w:val="24"/>
        </w:rPr>
        <w:t xml:space="preserve">ore </w:t>
      </w:r>
      <w:r w:rsidRPr="004D7A15">
        <w:rPr>
          <w:rFonts w:ascii="Comic Sans MS" w:hAnsi="Comic Sans MS"/>
          <w:sz w:val="24"/>
          <w:szCs w:val="24"/>
        </w:rPr>
        <w:t>utilizzate per esigenze didattiche a livello curricolare, in particolare per il potenziamento dell’offerta formativa</w:t>
      </w:r>
    </w:p>
    <w:p w:rsidR="003046D8" w:rsidRPr="004D7A15" w:rsidRDefault="003046D8" w:rsidP="003046D8">
      <w:pPr>
        <w:pStyle w:val="Paragrafoelenco"/>
        <w:numPr>
          <w:ilvl w:val="0"/>
          <w:numId w:val="1"/>
        </w:numPr>
        <w:jc w:val="both"/>
        <w:rPr>
          <w:rFonts w:ascii="Comic Sans MS" w:hAnsi="Comic Sans MS"/>
          <w:sz w:val="24"/>
          <w:szCs w:val="24"/>
        </w:rPr>
      </w:pPr>
      <w:r w:rsidRPr="004D7A15">
        <w:rPr>
          <w:rFonts w:ascii="Comic Sans MS" w:hAnsi="Comic Sans MS"/>
          <w:sz w:val="24"/>
          <w:szCs w:val="24"/>
        </w:rPr>
        <w:t xml:space="preserve">n. 1 posto comune per la scuola primaria </w:t>
      </w:r>
      <w:r w:rsidR="00A04BD6">
        <w:rPr>
          <w:rFonts w:ascii="Comic Sans MS" w:hAnsi="Comic Sans MS"/>
          <w:sz w:val="24"/>
          <w:szCs w:val="24"/>
        </w:rPr>
        <w:t>(800 ore): 400</w:t>
      </w:r>
      <w:r w:rsidRPr="00365BC0">
        <w:rPr>
          <w:rFonts w:ascii="Comic Sans MS" w:hAnsi="Comic Sans MS"/>
          <w:sz w:val="24"/>
          <w:szCs w:val="24"/>
        </w:rPr>
        <w:t xml:space="preserve"> ore</w:t>
      </w:r>
      <w:r w:rsidRPr="004D7A15">
        <w:rPr>
          <w:rFonts w:ascii="Comic Sans MS" w:hAnsi="Comic Sans MS"/>
          <w:sz w:val="24"/>
          <w:szCs w:val="24"/>
        </w:rPr>
        <w:t xml:space="preserve"> per esonero collaboratrice del Dirigente – (12 h settimanali) per le seguenti esigenze organizzative: coordinamento delle attività in un Istituto che presenta numerose complessità a causa della particolarità del contesto territoriale (16 plessi, 5 comuni di riferimento); </w:t>
      </w:r>
      <w:r w:rsidR="00A04BD6">
        <w:rPr>
          <w:rFonts w:ascii="Comic Sans MS" w:hAnsi="Comic Sans MS"/>
          <w:sz w:val="24"/>
          <w:szCs w:val="24"/>
        </w:rPr>
        <w:t>4</w:t>
      </w:r>
      <w:r w:rsidRPr="00A04BD6">
        <w:rPr>
          <w:rFonts w:ascii="Comic Sans MS" w:hAnsi="Comic Sans MS"/>
          <w:sz w:val="24"/>
          <w:szCs w:val="24"/>
        </w:rPr>
        <w:t>00 ore</w:t>
      </w:r>
      <w:r w:rsidRPr="004D7A15">
        <w:rPr>
          <w:rFonts w:ascii="Comic Sans MS" w:hAnsi="Comic Sans MS"/>
          <w:sz w:val="24"/>
          <w:szCs w:val="24"/>
        </w:rPr>
        <w:t xml:space="preserve"> utilizzate per esigenze didattiche a livello curricolare, in particolare per il potenziamento dell’offerta formativa </w:t>
      </w:r>
      <w:r w:rsidR="00A04BD6">
        <w:rPr>
          <w:rFonts w:ascii="Comic Sans MS" w:hAnsi="Comic Sans MS"/>
          <w:sz w:val="24"/>
          <w:szCs w:val="24"/>
        </w:rPr>
        <w:t>(sperimentazione bilinguismo)</w:t>
      </w:r>
    </w:p>
    <w:p w:rsidR="003046D8" w:rsidRDefault="003046D8" w:rsidP="003046D8">
      <w:pPr>
        <w:pStyle w:val="Paragrafoelenco"/>
        <w:numPr>
          <w:ilvl w:val="0"/>
          <w:numId w:val="1"/>
        </w:numPr>
        <w:jc w:val="both"/>
        <w:rPr>
          <w:rFonts w:ascii="Comic Sans MS" w:hAnsi="Comic Sans MS"/>
          <w:sz w:val="24"/>
          <w:szCs w:val="24"/>
        </w:rPr>
      </w:pPr>
      <w:r w:rsidRPr="004D7A15">
        <w:rPr>
          <w:rFonts w:ascii="Comic Sans MS" w:hAnsi="Comic Sans MS"/>
          <w:sz w:val="24"/>
          <w:szCs w:val="24"/>
        </w:rPr>
        <w:t xml:space="preserve">n. 1 posto comune per la scuola primaria </w:t>
      </w:r>
      <w:r w:rsidRPr="00A04BD6">
        <w:rPr>
          <w:rFonts w:ascii="Comic Sans MS" w:hAnsi="Comic Sans MS"/>
          <w:sz w:val="24"/>
          <w:szCs w:val="24"/>
        </w:rPr>
        <w:t>(800 ore)</w:t>
      </w:r>
      <w:r w:rsidRPr="004D7A15">
        <w:rPr>
          <w:rFonts w:ascii="Comic Sans MS" w:hAnsi="Comic Sans MS"/>
          <w:sz w:val="24"/>
          <w:szCs w:val="24"/>
        </w:rPr>
        <w:t xml:space="preserve"> utilizzato per esigenze didattiche a livello curricolare presso la scuola primaria di </w:t>
      </w:r>
      <w:proofErr w:type="spellStart"/>
      <w:r w:rsidRPr="004D7A15">
        <w:rPr>
          <w:rFonts w:ascii="Comic Sans MS" w:hAnsi="Comic Sans MS"/>
          <w:sz w:val="24"/>
          <w:szCs w:val="24"/>
        </w:rPr>
        <w:t>Stroppiana</w:t>
      </w:r>
      <w:proofErr w:type="spellEnd"/>
      <w:r w:rsidRPr="004D7A15">
        <w:rPr>
          <w:rFonts w:ascii="Comic Sans MS" w:hAnsi="Comic Sans MS"/>
          <w:sz w:val="24"/>
          <w:szCs w:val="24"/>
        </w:rPr>
        <w:t xml:space="preserve"> </w:t>
      </w:r>
    </w:p>
    <w:p w:rsidR="00A04BD6" w:rsidRPr="004D7A15" w:rsidRDefault="00A04BD6" w:rsidP="003046D8">
      <w:pPr>
        <w:pStyle w:val="Paragrafoelenco"/>
        <w:numPr>
          <w:ilvl w:val="0"/>
          <w:numId w:val="1"/>
        </w:numPr>
        <w:jc w:val="both"/>
        <w:rPr>
          <w:rFonts w:ascii="Comic Sans MS" w:hAnsi="Comic Sans MS"/>
          <w:sz w:val="24"/>
          <w:szCs w:val="24"/>
        </w:rPr>
      </w:pPr>
      <w:r>
        <w:rPr>
          <w:rFonts w:ascii="Comic Sans MS" w:hAnsi="Comic Sans MS"/>
          <w:sz w:val="24"/>
          <w:szCs w:val="24"/>
        </w:rPr>
        <w:t xml:space="preserve">n. 1 posto di sostegno nella scuola primaria utilizzato presso la scuola primaria “R. </w:t>
      </w:r>
      <w:proofErr w:type="spellStart"/>
      <w:r>
        <w:rPr>
          <w:rFonts w:ascii="Comic Sans MS" w:hAnsi="Comic Sans MS"/>
          <w:sz w:val="24"/>
          <w:szCs w:val="24"/>
        </w:rPr>
        <w:t>Pacis</w:t>
      </w:r>
      <w:proofErr w:type="spellEnd"/>
      <w:r>
        <w:rPr>
          <w:rFonts w:ascii="Comic Sans MS" w:hAnsi="Comic Sans MS"/>
          <w:sz w:val="24"/>
          <w:szCs w:val="24"/>
        </w:rPr>
        <w:t>”  per favorire l’inclusione degli alunni diversamente abili, in particolare per garantire il sostegno agli alunni di nuova certificazione o iscritti dopo l’avvio dell’anno scolastico</w:t>
      </w:r>
    </w:p>
    <w:p w:rsidR="003046D8" w:rsidRPr="00A04BD6" w:rsidRDefault="003046D8" w:rsidP="003046D8">
      <w:pPr>
        <w:pStyle w:val="Paragrafoelenco"/>
        <w:numPr>
          <w:ilvl w:val="0"/>
          <w:numId w:val="1"/>
        </w:numPr>
        <w:jc w:val="both"/>
        <w:rPr>
          <w:rFonts w:ascii="Comic Sans MS" w:hAnsi="Comic Sans MS"/>
          <w:sz w:val="24"/>
          <w:szCs w:val="24"/>
        </w:rPr>
      </w:pPr>
      <w:r w:rsidRPr="004D7A15">
        <w:rPr>
          <w:rFonts w:ascii="Comic Sans MS" w:hAnsi="Comic Sans MS"/>
          <w:sz w:val="24"/>
          <w:szCs w:val="24"/>
        </w:rPr>
        <w:t xml:space="preserve">n. 1 posto A030 – Musica nella scuola secondaria di primo grado area c) (600 ore) utilizzate per </w:t>
      </w:r>
      <w:r w:rsidRPr="00A04BD6">
        <w:rPr>
          <w:rFonts w:ascii="Comic Sans MS" w:hAnsi="Comic Sans MS"/>
          <w:sz w:val="24"/>
          <w:szCs w:val="24"/>
        </w:rPr>
        <w:t xml:space="preserve">attività di continuità sulle classi quinte della primaria in orario curricolare, per attività curricolari presso la scuola secondaria di primo grado Senatore Mario Abbiate di </w:t>
      </w:r>
      <w:proofErr w:type="spellStart"/>
      <w:r w:rsidRPr="00A04BD6">
        <w:rPr>
          <w:rFonts w:ascii="Comic Sans MS" w:hAnsi="Comic Sans MS"/>
          <w:sz w:val="24"/>
          <w:szCs w:val="24"/>
        </w:rPr>
        <w:t>Caresana</w:t>
      </w:r>
      <w:proofErr w:type="spellEnd"/>
      <w:r w:rsidRPr="00A04BD6">
        <w:rPr>
          <w:rFonts w:ascii="Comic Sans MS" w:hAnsi="Comic Sans MS"/>
          <w:sz w:val="24"/>
          <w:szCs w:val="24"/>
        </w:rPr>
        <w:t xml:space="preserve"> e presso il corso a indirizzo musicale della scuola secondaria di primo grado G. Ferrari.</w:t>
      </w:r>
    </w:p>
    <w:p w:rsidR="003046D8" w:rsidRPr="004D7A15" w:rsidRDefault="003046D8" w:rsidP="003046D8">
      <w:pPr>
        <w:rPr>
          <w:rFonts w:ascii="Comic Sans MS" w:hAnsi="Comic Sans MS"/>
          <w:b/>
          <w:color w:val="FF0000"/>
          <w:sz w:val="24"/>
          <w:szCs w:val="24"/>
        </w:rPr>
      </w:pPr>
      <w:bookmarkStart w:id="0" w:name="_Hlk526434004"/>
    </w:p>
    <w:p w:rsidR="004D7A15" w:rsidRDefault="004D7A15">
      <w:pPr>
        <w:spacing w:after="200" w:line="276" w:lineRule="auto"/>
        <w:rPr>
          <w:rFonts w:ascii="Comic Sans MS" w:hAnsi="Comic Sans MS"/>
          <w:b/>
          <w:color w:val="FF0000"/>
          <w:sz w:val="24"/>
          <w:szCs w:val="24"/>
        </w:rPr>
      </w:pPr>
      <w:r>
        <w:rPr>
          <w:rFonts w:ascii="Comic Sans MS" w:hAnsi="Comic Sans MS"/>
          <w:b/>
          <w:color w:val="FF0000"/>
          <w:sz w:val="24"/>
          <w:szCs w:val="24"/>
        </w:rPr>
        <w:br w:type="page"/>
      </w:r>
    </w:p>
    <w:p w:rsidR="00DC7629" w:rsidRPr="00040F0F" w:rsidRDefault="00DC7629" w:rsidP="00DC7629">
      <w:pPr>
        <w:pStyle w:val="Paragrafoelenco"/>
        <w:numPr>
          <w:ilvl w:val="0"/>
          <w:numId w:val="2"/>
        </w:numPr>
        <w:jc w:val="center"/>
        <w:rPr>
          <w:rFonts w:ascii="Comic Sans MS" w:hAnsi="Comic Sans MS"/>
          <w:b/>
          <w:color w:val="FF0000"/>
          <w:sz w:val="32"/>
          <w:szCs w:val="32"/>
        </w:rPr>
      </w:pPr>
      <w:r w:rsidRPr="00040F0F">
        <w:rPr>
          <w:rFonts w:ascii="Comic Sans MS" w:hAnsi="Comic Sans MS"/>
          <w:b/>
          <w:color w:val="FF0000"/>
          <w:sz w:val="32"/>
          <w:szCs w:val="32"/>
        </w:rPr>
        <w:lastRenderedPageBreak/>
        <w:t xml:space="preserve">PROGETTO </w:t>
      </w:r>
      <w:r w:rsidR="00A04BD6">
        <w:rPr>
          <w:rFonts w:ascii="Comic Sans MS" w:hAnsi="Comic Sans MS"/>
          <w:b/>
          <w:color w:val="FF0000"/>
          <w:sz w:val="32"/>
          <w:szCs w:val="32"/>
        </w:rPr>
        <w:t xml:space="preserve">PON </w:t>
      </w:r>
      <w:r w:rsidRPr="00040F0F">
        <w:rPr>
          <w:rFonts w:ascii="Comic Sans MS" w:hAnsi="Comic Sans MS"/>
          <w:b/>
          <w:color w:val="FF0000"/>
          <w:sz w:val="32"/>
          <w:szCs w:val="32"/>
        </w:rPr>
        <w:t xml:space="preserve">“COMPETENZE </w:t>
      </w:r>
      <w:proofErr w:type="spellStart"/>
      <w:r w:rsidRPr="00040F0F">
        <w:rPr>
          <w:rFonts w:ascii="Comic Sans MS" w:hAnsi="Comic Sans MS"/>
          <w:b/>
          <w:color w:val="FF0000"/>
          <w:sz w:val="32"/>
          <w:szCs w:val="32"/>
        </w:rPr>
        <w:t>DI</w:t>
      </w:r>
      <w:proofErr w:type="spellEnd"/>
      <w:r w:rsidRPr="00040F0F">
        <w:rPr>
          <w:rFonts w:ascii="Comic Sans MS" w:hAnsi="Comic Sans MS"/>
          <w:b/>
          <w:color w:val="FF0000"/>
          <w:sz w:val="32"/>
          <w:szCs w:val="32"/>
        </w:rPr>
        <w:t xml:space="preserve"> BASE: INFANZIA”</w:t>
      </w:r>
    </w:p>
    <w:p w:rsidR="00DC7629" w:rsidRPr="00040F0F" w:rsidRDefault="00DC7629" w:rsidP="00DC7629">
      <w:pPr>
        <w:pStyle w:val="Paragrafoelenco"/>
        <w:jc w:val="center"/>
        <w:rPr>
          <w:rFonts w:ascii="Comic Sans MS" w:hAnsi="Comic Sans MS"/>
          <w:b/>
          <w:color w:val="FF0000"/>
          <w:sz w:val="32"/>
          <w:szCs w:val="32"/>
        </w:rPr>
      </w:pPr>
      <w:r w:rsidRPr="00040F0F">
        <w:rPr>
          <w:rFonts w:ascii="Comic Sans MS" w:hAnsi="Comic Sans MS"/>
          <w:b/>
          <w:color w:val="FF0000"/>
          <w:sz w:val="32"/>
          <w:szCs w:val="32"/>
        </w:rPr>
        <w:t>AREA PROGETTUALE“RECUPERO E POTENZIAMENTO”</w:t>
      </w:r>
    </w:p>
    <w:p w:rsidR="00DC7629" w:rsidRDefault="00DC7629" w:rsidP="00DC7629">
      <w:pPr>
        <w:pStyle w:val="Default"/>
        <w:jc w:val="center"/>
        <w:rPr>
          <w:rFonts w:ascii="Comic Sans MS" w:hAnsi="Comic Sans MS"/>
          <w:b/>
          <w:sz w:val="28"/>
          <w:szCs w:val="28"/>
        </w:rPr>
      </w:pPr>
      <w:r w:rsidRPr="00A04BD6">
        <w:rPr>
          <w:rFonts w:ascii="Comic Sans MS" w:hAnsi="Comic Sans MS"/>
          <w:b/>
          <w:sz w:val="28"/>
          <w:szCs w:val="28"/>
        </w:rPr>
        <w:t xml:space="preserve">“La scuola del fare per imparare”  </w:t>
      </w:r>
    </w:p>
    <w:p w:rsidR="00263723" w:rsidRPr="00263723" w:rsidRDefault="00263723" w:rsidP="00DC7629">
      <w:pPr>
        <w:pStyle w:val="Default"/>
        <w:jc w:val="center"/>
        <w:rPr>
          <w:rFonts w:ascii="Comic Sans MS" w:hAnsi="Comic Sans MS"/>
          <w:b/>
        </w:rPr>
      </w:pPr>
      <w:r w:rsidRPr="00263723">
        <w:rPr>
          <w:rFonts w:ascii="Comic Sans MS" w:hAnsi="Comic Sans MS" w:cs="Calibri"/>
          <w:b/>
        </w:rPr>
        <w:t xml:space="preserve">Progetto </w:t>
      </w:r>
      <w:r w:rsidRPr="00263723">
        <w:rPr>
          <w:rFonts w:ascii="Comic Sans MS" w:hAnsi="Comic Sans MS"/>
          <w:b/>
        </w:rPr>
        <w:t>10.2.1A – FSEPON-PI-2017-150</w:t>
      </w:r>
    </w:p>
    <w:p w:rsidR="00DC7629" w:rsidRPr="004D7A15" w:rsidRDefault="00DC7629" w:rsidP="00DC7629">
      <w:pPr>
        <w:pStyle w:val="Default"/>
        <w:rPr>
          <w:rFonts w:ascii="Comic Sans MS" w:hAnsi="Comic Sans MS"/>
          <w:b/>
        </w:rPr>
      </w:pPr>
    </w:p>
    <w:p w:rsidR="00DC7629" w:rsidRDefault="00DC7629" w:rsidP="00DC7629">
      <w:pPr>
        <w:spacing w:after="0" w:line="240" w:lineRule="auto"/>
        <w:jc w:val="both"/>
        <w:rPr>
          <w:rFonts w:ascii="Comic Sans MS" w:hAnsi="Comic Sans MS"/>
          <w:sz w:val="24"/>
          <w:szCs w:val="24"/>
        </w:rPr>
      </w:pPr>
      <w:r w:rsidRPr="004D7A15">
        <w:rPr>
          <w:rFonts w:ascii="Comic Sans MS" w:hAnsi="Comic Sans MS"/>
          <w:sz w:val="24"/>
          <w:szCs w:val="24"/>
        </w:rPr>
        <w:t xml:space="preserve">Il progetto nasce dall’idea di offrire ai bambini un'opportunità di crescita, socializzazione e apprendimento  in forma strettamente ludica. S'intende accostare i bambini all'esperienza del 'Fare ', dell''Agire', del 'Creare’,attivando i laboratori  del progetto </w:t>
      </w:r>
      <w:proofErr w:type="spellStart"/>
      <w:r w:rsidRPr="004D7A15">
        <w:rPr>
          <w:rFonts w:ascii="Comic Sans MS" w:hAnsi="Comic Sans MS"/>
          <w:sz w:val="24"/>
          <w:szCs w:val="24"/>
        </w:rPr>
        <w:t>Pon</w:t>
      </w:r>
      <w:proofErr w:type="spellEnd"/>
      <w:r w:rsidRPr="004D7A15">
        <w:rPr>
          <w:rFonts w:ascii="Comic Sans MS" w:hAnsi="Comic Sans MS"/>
          <w:sz w:val="24"/>
          <w:szCs w:val="24"/>
        </w:rPr>
        <w:t xml:space="preserve"> in orario extrascolastico in modo da offrire alle famiglie e ai bambini  un ambiente sicuro e familiare dove apprendere e sviluppare nuove conoscenze divertendosi.</w:t>
      </w:r>
    </w:p>
    <w:p w:rsidR="00040F0F" w:rsidRDefault="00040F0F" w:rsidP="00DC7629">
      <w:pPr>
        <w:spacing w:after="0" w:line="240" w:lineRule="auto"/>
        <w:jc w:val="both"/>
        <w:rPr>
          <w:rFonts w:ascii="Comic Sans MS" w:hAnsi="Comic Sans MS" w:cs="Times New Roman"/>
          <w:bCs/>
          <w:iCs/>
          <w:sz w:val="24"/>
          <w:szCs w:val="24"/>
        </w:rPr>
      </w:pPr>
    </w:p>
    <w:p w:rsidR="00DC7629" w:rsidRPr="004D7A15" w:rsidRDefault="00DC7629" w:rsidP="00DC7629">
      <w:pPr>
        <w:spacing w:after="0" w:line="240" w:lineRule="auto"/>
        <w:jc w:val="both"/>
        <w:rPr>
          <w:rFonts w:ascii="Comic Sans MS" w:hAnsi="Comic Sans MS" w:cs="Times New Roman"/>
          <w:bCs/>
          <w:iCs/>
          <w:sz w:val="24"/>
          <w:szCs w:val="24"/>
        </w:rPr>
      </w:pPr>
      <w:r w:rsidRPr="004D7A15">
        <w:rPr>
          <w:rFonts w:ascii="Comic Sans MS" w:hAnsi="Comic Sans MS" w:cs="Times New Roman"/>
          <w:bCs/>
          <w:iCs/>
          <w:sz w:val="24"/>
          <w:szCs w:val="24"/>
        </w:rPr>
        <w:t>Saranno attivati 4 moduli:</w:t>
      </w:r>
    </w:p>
    <w:p w:rsidR="00DC7629" w:rsidRPr="004D7A15" w:rsidRDefault="00DC7629" w:rsidP="00DC7629">
      <w:pPr>
        <w:pStyle w:val="Default"/>
        <w:numPr>
          <w:ilvl w:val="0"/>
          <w:numId w:val="25"/>
        </w:numPr>
        <w:rPr>
          <w:rFonts w:ascii="Comic Sans MS" w:hAnsi="Comic Sans MS" w:cs="Times New Roman"/>
          <w:bCs/>
          <w:iCs/>
        </w:rPr>
      </w:pPr>
      <w:r w:rsidRPr="004D7A15">
        <w:rPr>
          <w:rFonts w:ascii="Comic Sans MS" w:hAnsi="Comic Sans MS" w:cs="Times New Roman"/>
          <w:bCs/>
          <w:iCs/>
        </w:rPr>
        <w:t xml:space="preserve">“Cercando il flauto magico”     </w:t>
      </w:r>
      <w:r w:rsidR="00A04BD6">
        <w:rPr>
          <w:rFonts w:ascii="Comic Sans MS" w:hAnsi="Comic Sans MS" w:cs="Times New Roman"/>
          <w:bCs/>
          <w:iCs/>
        </w:rPr>
        <w:tab/>
      </w:r>
      <w:r w:rsidR="00A04BD6">
        <w:rPr>
          <w:rFonts w:ascii="Comic Sans MS" w:hAnsi="Comic Sans MS" w:cs="Times New Roman"/>
          <w:bCs/>
          <w:iCs/>
        </w:rPr>
        <w:tab/>
      </w:r>
      <w:r w:rsidRPr="004D7A15">
        <w:rPr>
          <w:rFonts w:ascii="Comic Sans MS" w:hAnsi="Comic Sans MS" w:cs="Times New Roman"/>
          <w:bCs/>
          <w:iCs/>
        </w:rPr>
        <w:t xml:space="preserve">Scuola dell’Infanzia “Concordia </w:t>
      </w:r>
    </w:p>
    <w:p w:rsidR="00DC7629" w:rsidRPr="004D7A15" w:rsidRDefault="00DC7629" w:rsidP="00DC7629">
      <w:pPr>
        <w:pStyle w:val="Default"/>
        <w:numPr>
          <w:ilvl w:val="0"/>
          <w:numId w:val="25"/>
        </w:numPr>
        <w:rPr>
          <w:rFonts w:ascii="Comic Sans MS" w:hAnsi="Comic Sans MS" w:cs="Times New Roman"/>
          <w:bCs/>
          <w:iCs/>
        </w:rPr>
      </w:pPr>
      <w:r w:rsidRPr="004D7A15">
        <w:rPr>
          <w:rFonts w:ascii="Comic Sans MS" w:hAnsi="Comic Sans MS" w:cs="Times New Roman"/>
          <w:bCs/>
          <w:iCs/>
        </w:rPr>
        <w:t>“</w:t>
      </w:r>
      <w:proofErr w:type="spellStart"/>
      <w:r w:rsidRPr="004D7A15">
        <w:rPr>
          <w:rFonts w:ascii="Comic Sans MS" w:hAnsi="Comic Sans MS" w:cs="Times New Roman"/>
          <w:bCs/>
          <w:iCs/>
        </w:rPr>
        <w:t>Io…artista</w:t>
      </w:r>
      <w:proofErr w:type="spellEnd"/>
      <w:r w:rsidRPr="004D7A15">
        <w:rPr>
          <w:rFonts w:ascii="Comic Sans MS" w:hAnsi="Comic Sans MS" w:cs="Times New Roman"/>
          <w:bCs/>
          <w:iCs/>
        </w:rPr>
        <w:t xml:space="preserve">”                                 </w:t>
      </w:r>
      <w:r w:rsidR="00A04BD6">
        <w:rPr>
          <w:rFonts w:ascii="Comic Sans MS" w:hAnsi="Comic Sans MS" w:cs="Times New Roman"/>
          <w:bCs/>
          <w:iCs/>
        </w:rPr>
        <w:tab/>
      </w:r>
      <w:r w:rsidRPr="004D7A15">
        <w:rPr>
          <w:rFonts w:ascii="Comic Sans MS" w:hAnsi="Comic Sans MS" w:cs="Times New Roman"/>
          <w:bCs/>
          <w:iCs/>
        </w:rPr>
        <w:t>Scuola dell’infanzia “Isola</w:t>
      </w:r>
    </w:p>
    <w:p w:rsidR="00DC7629" w:rsidRPr="004D7A15" w:rsidRDefault="00DC7629" w:rsidP="00DC7629">
      <w:pPr>
        <w:pStyle w:val="Default"/>
        <w:numPr>
          <w:ilvl w:val="0"/>
          <w:numId w:val="25"/>
        </w:numPr>
        <w:rPr>
          <w:rFonts w:ascii="Comic Sans MS" w:hAnsi="Comic Sans MS" w:cs="Times New Roman"/>
          <w:bCs/>
          <w:iCs/>
        </w:rPr>
      </w:pPr>
      <w:r w:rsidRPr="004D7A15">
        <w:rPr>
          <w:rFonts w:ascii="Comic Sans MS" w:hAnsi="Comic Sans MS" w:cs="Times New Roman"/>
          <w:bCs/>
          <w:iCs/>
        </w:rPr>
        <w:t>“</w:t>
      </w:r>
      <w:proofErr w:type="spellStart"/>
      <w:r w:rsidRPr="004D7A15">
        <w:rPr>
          <w:rFonts w:ascii="Comic Sans MS" w:hAnsi="Comic Sans MS" w:cs="Times New Roman"/>
          <w:bCs/>
          <w:iCs/>
        </w:rPr>
        <w:t>Digital</w:t>
      </w:r>
      <w:proofErr w:type="spellEnd"/>
      <w:r w:rsidRPr="004D7A15">
        <w:rPr>
          <w:rFonts w:ascii="Comic Sans MS" w:hAnsi="Comic Sans MS" w:cs="Times New Roman"/>
          <w:bCs/>
          <w:iCs/>
        </w:rPr>
        <w:t xml:space="preserve"> </w:t>
      </w:r>
      <w:proofErr w:type="spellStart"/>
      <w:r w:rsidRPr="004D7A15">
        <w:rPr>
          <w:rFonts w:ascii="Comic Sans MS" w:hAnsi="Comic Sans MS" w:cs="Times New Roman"/>
          <w:bCs/>
          <w:iCs/>
        </w:rPr>
        <w:t>Kids</w:t>
      </w:r>
      <w:proofErr w:type="spellEnd"/>
      <w:r w:rsidRPr="004D7A15">
        <w:rPr>
          <w:rFonts w:ascii="Comic Sans MS" w:hAnsi="Comic Sans MS" w:cs="Times New Roman"/>
          <w:bCs/>
          <w:iCs/>
        </w:rPr>
        <w:t xml:space="preserve">” </w:t>
      </w:r>
      <w:r w:rsidR="00A04BD6">
        <w:rPr>
          <w:rFonts w:ascii="Comic Sans MS" w:hAnsi="Comic Sans MS" w:cs="Times New Roman"/>
          <w:bCs/>
          <w:iCs/>
        </w:rPr>
        <w:tab/>
      </w:r>
      <w:r w:rsidR="00A04BD6">
        <w:rPr>
          <w:rFonts w:ascii="Comic Sans MS" w:hAnsi="Comic Sans MS" w:cs="Times New Roman"/>
          <w:bCs/>
          <w:iCs/>
        </w:rPr>
        <w:tab/>
      </w:r>
      <w:r w:rsidR="00A04BD6">
        <w:rPr>
          <w:rFonts w:ascii="Comic Sans MS" w:hAnsi="Comic Sans MS" w:cs="Times New Roman"/>
          <w:bCs/>
          <w:iCs/>
        </w:rPr>
        <w:tab/>
      </w:r>
      <w:r w:rsidR="00A04BD6">
        <w:rPr>
          <w:rFonts w:ascii="Comic Sans MS" w:hAnsi="Comic Sans MS" w:cs="Times New Roman"/>
          <w:bCs/>
          <w:iCs/>
        </w:rPr>
        <w:tab/>
      </w:r>
      <w:r w:rsidRPr="004D7A15">
        <w:rPr>
          <w:rFonts w:ascii="Comic Sans MS" w:hAnsi="Comic Sans MS" w:cs="Times New Roman"/>
          <w:bCs/>
          <w:iCs/>
        </w:rPr>
        <w:t>Scuola dell’infanzia “T. Mora</w:t>
      </w:r>
    </w:p>
    <w:p w:rsidR="00DC7629" w:rsidRPr="004D7A15" w:rsidRDefault="00DC7629" w:rsidP="00DC7629">
      <w:pPr>
        <w:pStyle w:val="Default"/>
        <w:numPr>
          <w:ilvl w:val="0"/>
          <w:numId w:val="25"/>
        </w:numPr>
        <w:rPr>
          <w:rFonts w:ascii="Comic Sans MS" w:hAnsi="Comic Sans MS" w:cs="Times New Roman"/>
          <w:bCs/>
          <w:iCs/>
        </w:rPr>
      </w:pPr>
      <w:r w:rsidRPr="004D7A15">
        <w:rPr>
          <w:rFonts w:ascii="Comic Sans MS" w:hAnsi="Comic Sans MS" w:cs="Times New Roman"/>
          <w:bCs/>
          <w:iCs/>
        </w:rPr>
        <w:t xml:space="preserve">“A </w:t>
      </w:r>
      <w:proofErr w:type="spellStart"/>
      <w:r w:rsidRPr="004D7A15">
        <w:rPr>
          <w:rFonts w:ascii="Comic Sans MS" w:hAnsi="Comic Sans MS" w:cs="Times New Roman"/>
          <w:bCs/>
          <w:iCs/>
        </w:rPr>
        <w:t>tutto….circo</w:t>
      </w:r>
      <w:proofErr w:type="spellEnd"/>
      <w:r w:rsidRPr="004D7A15">
        <w:rPr>
          <w:rFonts w:ascii="Comic Sans MS" w:hAnsi="Comic Sans MS" w:cs="Times New Roman"/>
          <w:bCs/>
          <w:iCs/>
        </w:rPr>
        <w:t xml:space="preserve">” </w:t>
      </w:r>
      <w:r w:rsidR="00A04BD6">
        <w:rPr>
          <w:rFonts w:ascii="Comic Sans MS" w:hAnsi="Comic Sans MS" w:cs="Times New Roman"/>
          <w:bCs/>
          <w:iCs/>
        </w:rPr>
        <w:tab/>
      </w:r>
      <w:r w:rsidR="00A04BD6">
        <w:rPr>
          <w:rFonts w:ascii="Comic Sans MS" w:hAnsi="Comic Sans MS" w:cs="Times New Roman"/>
          <w:bCs/>
          <w:iCs/>
        </w:rPr>
        <w:tab/>
      </w:r>
      <w:r w:rsidR="00A04BD6">
        <w:rPr>
          <w:rFonts w:ascii="Comic Sans MS" w:hAnsi="Comic Sans MS" w:cs="Times New Roman"/>
          <w:bCs/>
          <w:iCs/>
        </w:rPr>
        <w:tab/>
      </w:r>
      <w:r w:rsidR="00A04BD6">
        <w:rPr>
          <w:rFonts w:ascii="Comic Sans MS" w:hAnsi="Comic Sans MS" w:cs="Times New Roman"/>
          <w:bCs/>
          <w:iCs/>
        </w:rPr>
        <w:tab/>
      </w:r>
      <w:r w:rsidRPr="004D7A15">
        <w:rPr>
          <w:rFonts w:ascii="Comic Sans MS" w:hAnsi="Comic Sans MS" w:cs="Times New Roman"/>
          <w:bCs/>
          <w:iCs/>
        </w:rPr>
        <w:t xml:space="preserve">Scuola dell’infanzia di </w:t>
      </w:r>
      <w:proofErr w:type="spellStart"/>
      <w:r w:rsidRPr="004D7A15">
        <w:rPr>
          <w:rFonts w:ascii="Comic Sans MS" w:hAnsi="Comic Sans MS" w:cs="Times New Roman"/>
          <w:bCs/>
          <w:iCs/>
        </w:rPr>
        <w:t>Pezzana</w:t>
      </w:r>
      <w:proofErr w:type="spellEnd"/>
      <w:r w:rsidRPr="004D7A15">
        <w:rPr>
          <w:rFonts w:ascii="Comic Sans MS" w:hAnsi="Comic Sans MS" w:cs="Times New Roman"/>
          <w:bCs/>
          <w:iCs/>
        </w:rPr>
        <w:t xml:space="preserve"> </w:t>
      </w:r>
    </w:p>
    <w:p w:rsidR="00040F0F" w:rsidRDefault="00040F0F" w:rsidP="00DC7629">
      <w:pPr>
        <w:spacing w:after="0" w:line="240" w:lineRule="auto"/>
        <w:jc w:val="both"/>
        <w:rPr>
          <w:rFonts w:ascii="Comic Sans MS" w:hAnsi="Comic Sans MS"/>
          <w:sz w:val="24"/>
          <w:szCs w:val="24"/>
        </w:rPr>
      </w:pPr>
    </w:p>
    <w:p w:rsidR="00D63599" w:rsidRPr="00D63599" w:rsidRDefault="00DC7629" w:rsidP="00D63599">
      <w:pPr>
        <w:spacing w:after="0" w:line="240" w:lineRule="auto"/>
        <w:jc w:val="both"/>
        <w:rPr>
          <w:rFonts w:ascii="Comic Sans MS" w:hAnsi="Comic Sans MS" w:cs="Calibri"/>
          <w:sz w:val="24"/>
          <w:szCs w:val="24"/>
          <w:lang w:eastAsia="it-IT"/>
        </w:rPr>
      </w:pPr>
      <w:r w:rsidRPr="004D7A15">
        <w:rPr>
          <w:rFonts w:ascii="Comic Sans MS" w:hAnsi="Comic Sans MS"/>
          <w:sz w:val="24"/>
          <w:szCs w:val="24"/>
        </w:rPr>
        <w:t>Il progetto verrà finanziato con i Fondi Strutturali Europei – PON 2014-2020 – Asse I – Istruzione – Fondo Sociale Europeo (FSE) Obiettivo specifico 10.2 – Miglioramento delle competenze chiave degli allievi, anche mediante il supporto dello sviluppo delle capacità di docenti, formatori e staff. Azione 10.2.1 Azioni specifiche per la scuola dell’infanzia (linguaggi e multimedialità – espressione cr</w:t>
      </w:r>
      <w:r w:rsidR="00D63599">
        <w:rPr>
          <w:rFonts w:ascii="Comic Sans MS" w:hAnsi="Comic Sans MS"/>
          <w:sz w:val="24"/>
          <w:szCs w:val="24"/>
        </w:rPr>
        <w:t xml:space="preserve">eativa – espressività corporea) - </w:t>
      </w:r>
      <w:r w:rsidR="00D63599" w:rsidRPr="00D63599">
        <w:rPr>
          <w:rFonts w:ascii="Comic Sans MS" w:hAnsi="Comic Sans MS"/>
          <w:sz w:val="24"/>
          <w:szCs w:val="24"/>
        </w:rPr>
        <w:t xml:space="preserve">Area 1. </w:t>
      </w:r>
      <w:r w:rsidR="00D63599">
        <w:rPr>
          <w:rFonts w:ascii="Comic Sans MS" w:hAnsi="Comic Sans MS"/>
          <w:sz w:val="24"/>
          <w:szCs w:val="24"/>
        </w:rPr>
        <w:t xml:space="preserve">Curricolo, Progettazione, Valutazione. </w:t>
      </w:r>
    </w:p>
    <w:p w:rsidR="00DC7629" w:rsidRPr="004D7A15" w:rsidRDefault="00DC7629" w:rsidP="00DC7629">
      <w:pPr>
        <w:pStyle w:val="Default"/>
        <w:rPr>
          <w:rFonts w:ascii="Comic Sans MS" w:hAnsi="Comic Sans MS"/>
        </w:rPr>
      </w:pPr>
    </w:p>
    <w:p w:rsidR="00DC7629" w:rsidRPr="004D7A15" w:rsidRDefault="00DC7629" w:rsidP="00DC7629">
      <w:pPr>
        <w:pStyle w:val="Paragrafoelenco"/>
        <w:ind w:left="0"/>
        <w:rPr>
          <w:rFonts w:ascii="Comic Sans MS" w:hAnsi="Comic Sans MS"/>
          <w:b/>
          <w:sz w:val="24"/>
          <w:szCs w:val="24"/>
        </w:rPr>
      </w:pPr>
      <w:r>
        <w:rPr>
          <w:rFonts w:ascii="Comic Sans MS" w:hAnsi="Comic Sans MS"/>
          <w:b/>
          <w:sz w:val="24"/>
          <w:szCs w:val="24"/>
        </w:rPr>
        <w:t>Finalità</w:t>
      </w:r>
    </w:p>
    <w:p w:rsidR="00DC7629" w:rsidRPr="004D7A15" w:rsidRDefault="00DC7629" w:rsidP="00DC7629">
      <w:pPr>
        <w:pStyle w:val="Paragrafoelenco"/>
        <w:ind w:left="0"/>
        <w:jc w:val="both"/>
        <w:rPr>
          <w:rFonts w:ascii="Comic Sans MS" w:hAnsi="Comic Sans MS" w:cs="Calibri"/>
          <w:sz w:val="24"/>
          <w:szCs w:val="24"/>
          <w:lang w:eastAsia="it-IT"/>
        </w:rPr>
      </w:pPr>
      <w:r w:rsidRPr="004D7A15">
        <w:rPr>
          <w:rFonts w:ascii="Comic Sans MS" w:hAnsi="Comic Sans MS"/>
          <w:sz w:val="24"/>
          <w:szCs w:val="24"/>
          <w:lang w:eastAsia="it-IT"/>
        </w:rPr>
        <w:t>Il progetto ha come finalità lo star bene a scuola, sviluppando il senso di appartenenza, promuovendo stili di vita sani  e offrendo molteplici esperienze che aiutino i bambini a sviluppare le proprie competenze imparando a fare  ed esprimendo la propria creatività attraverso il gioco libero. I nostri plessi vogliono diventare “Scuole Aperte” per i bambini e le loro famiglie, abitati oltre i tempi classici della didattica, dove la “diversità” di ognuno è vissuta come un valore, un’occasione di arricchimento per tutti</w:t>
      </w:r>
    </w:p>
    <w:p w:rsidR="00DC7629" w:rsidRPr="004D7A15" w:rsidRDefault="00DC7629" w:rsidP="00DC7629">
      <w:pPr>
        <w:spacing w:after="0" w:line="240" w:lineRule="auto"/>
        <w:rPr>
          <w:rFonts w:ascii="Comic Sans MS" w:hAnsi="Comic Sans MS"/>
          <w:b/>
          <w:sz w:val="24"/>
          <w:szCs w:val="24"/>
        </w:rPr>
      </w:pPr>
      <w:r>
        <w:rPr>
          <w:rFonts w:ascii="Comic Sans MS" w:hAnsi="Comic Sans MS"/>
          <w:b/>
          <w:sz w:val="24"/>
          <w:szCs w:val="24"/>
        </w:rPr>
        <w:t>Obiettivi</w:t>
      </w:r>
    </w:p>
    <w:p w:rsidR="00DC7629" w:rsidRPr="004D7A15" w:rsidRDefault="00DC7629" w:rsidP="00DC7629">
      <w:pPr>
        <w:numPr>
          <w:ilvl w:val="1"/>
          <w:numId w:val="7"/>
        </w:numPr>
        <w:spacing w:after="0" w:line="240" w:lineRule="auto"/>
        <w:rPr>
          <w:rFonts w:ascii="Comic Sans MS" w:hAnsi="Comic Sans MS" w:cs="Calibri"/>
          <w:sz w:val="24"/>
          <w:szCs w:val="24"/>
          <w:lang w:eastAsia="it-IT"/>
        </w:rPr>
      </w:pPr>
      <w:r w:rsidRPr="004D7A15">
        <w:rPr>
          <w:rFonts w:ascii="Comic Sans MS" w:hAnsi="Comic Sans MS" w:cs="Calibri"/>
          <w:sz w:val="24"/>
          <w:szCs w:val="24"/>
          <w:lang w:eastAsia="it-IT"/>
        </w:rPr>
        <w:t xml:space="preserve">esprimere la propria creatività attraverso il gioco libero o guidato; </w:t>
      </w:r>
    </w:p>
    <w:p w:rsidR="00DC7629" w:rsidRPr="004D7A15" w:rsidRDefault="00DC7629" w:rsidP="00DC7629">
      <w:pPr>
        <w:numPr>
          <w:ilvl w:val="1"/>
          <w:numId w:val="7"/>
        </w:numPr>
        <w:spacing w:after="0" w:line="240" w:lineRule="auto"/>
        <w:rPr>
          <w:rFonts w:ascii="Comic Sans MS" w:hAnsi="Comic Sans MS" w:cs="Calibri"/>
          <w:sz w:val="24"/>
          <w:szCs w:val="24"/>
          <w:lang w:eastAsia="it-IT"/>
        </w:rPr>
      </w:pPr>
      <w:r w:rsidRPr="004D7A15">
        <w:rPr>
          <w:rFonts w:ascii="Comic Sans MS" w:hAnsi="Comic Sans MS" w:cs="Calibri"/>
          <w:sz w:val="24"/>
          <w:szCs w:val="24"/>
          <w:lang w:eastAsia="it-IT"/>
        </w:rPr>
        <w:t xml:space="preserve">rispettare le strutture e gli spazi collaborando ad un fine comune; </w:t>
      </w:r>
    </w:p>
    <w:p w:rsidR="00DC7629" w:rsidRPr="004D7A15" w:rsidRDefault="00DC7629" w:rsidP="00DC7629">
      <w:pPr>
        <w:numPr>
          <w:ilvl w:val="1"/>
          <w:numId w:val="7"/>
        </w:numPr>
        <w:spacing w:after="0" w:line="240" w:lineRule="auto"/>
        <w:rPr>
          <w:rFonts w:ascii="Comic Sans MS" w:hAnsi="Comic Sans MS" w:cs="Calibri"/>
          <w:sz w:val="24"/>
          <w:szCs w:val="24"/>
          <w:lang w:eastAsia="it-IT"/>
        </w:rPr>
      </w:pPr>
      <w:r w:rsidRPr="004D7A15">
        <w:rPr>
          <w:rFonts w:ascii="Comic Sans MS" w:hAnsi="Comic Sans MS" w:cs="Calibri"/>
          <w:sz w:val="24"/>
          <w:szCs w:val="24"/>
          <w:lang w:eastAsia="it-IT"/>
        </w:rPr>
        <w:t xml:space="preserve">potenziare le abilità cognitive attraverso le esperienze multimediali, attivando il pensiero logico che può diventare spunto di spiegazione,  discussione e ragionamento; </w:t>
      </w:r>
    </w:p>
    <w:p w:rsidR="00DC7629" w:rsidRPr="004D7A15" w:rsidRDefault="00DC7629" w:rsidP="00DC7629">
      <w:pPr>
        <w:numPr>
          <w:ilvl w:val="1"/>
          <w:numId w:val="7"/>
        </w:numPr>
        <w:spacing w:after="0" w:line="240" w:lineRule="auto"/>
        <w:rPr>
          <w:rFonts w:ascii="Comic Sans MS" w:hAnsi="Comic Sans MS" w:cs="Calibri"/>
          <w:sz w:val="24"/>
          <w:szCs w:val="24"/>
          <w:lang w:eastAsia="it-IT"/>
        </w:rPr>
      </w:pPr>
      <w:r w:rsidRPr="004D7A15">
        <w:rPr>
          <w:rFonts w:ascii="Comic Sans MS" w:hAnsi="Comic Sans MS" w:cs="Calibri"/>
          <w:sz w:val="24"/>
          <w:szCs w:val="24"/>
          <w:lang w:eastAsia="it-IT"/>
        </w:rPr>
        <w:t xml:space="preserve">sviluppare la sensibilità uditiva, espressività motoria, emotiva, affettiva e comunicativa; </w:t>
      </w:r>
    </w:p>
    <w:p w:rsidR="00DC7629" w:rsidRPr="004D7A15" w:rsidRDefault="00DC7629" w:rsidP="00DC7629">
      <w:pPr>
        <w:numPr>
          <w:ilvl w:val="1"/>
          <w:numId w:val="7"/>
        </w:numPr>
        <w:spacing w:after="0" w:line="240" w:lineRule="auto"/>
        <w:rPr>
          <w:rFonts w:ascii="Comic Sans MS" w:hAnsi="Comic Sans MS" w:cs="Calibri"/>
          <w:sz w:val="24"/>
          <w:szCs w:val="24"/>
          <w:lang w:eastAsia="it-IT"/>
        </w:rPr>
      </w:pPr>
      <w:r w:rsidRPr="004D7A15">
        <w:rPr>
          <w:rFonts w:ascii="Comic Sans MS" w:hAnsi="Comic Sans MS" w:cs="Calibri"/>
          <w:sz w:val="24"/>
          <w:szCs w:val="24"/>
          <w:lang w:eastAsia="it-IT"/>
        </w:rPr>
        <w:lastRenderedPageBreak/>
        <w:t xml:space="preserve">avvicinare i bambini al mondo dell’arte stimolando la creatività e il senso critico. </w:t>
      </w:r>
    </w:p>
    <w:p w:rsidR="00DC7629" w:rsidRPr="004D7A15" w:rsidRDefault="00DC7629" w:rsidP="00DC7629">
      <w:pPr>
        <w:spacing w:after="0" w:line="240" w:lineRule="auto"/>
        <w:rPr>
          <w:rFonts w:ascii="Comic Sans MS" w:hAnsi="Comic Sans MS" w:cs="Calibri"/>
          <w:sz w:val="24"/>
          <w:szCs w:val="24"/>
          <w:lang w:eastAsia="it-IT"/>
        </w:rPr>
      </w:pPr>
    </w:p>
    <w:p w:rsidR="00DC7629" w:rsidRPr="00543238" w:rsidRDefault="00DC7629" w:rsidP="00543238">
      <w:pPr>
        <w:jc w:val="both"/>
        <w:rPr>
          <w:rFonts w:ascii="Comic Sans MS" w:hAnsi="Comic Sans MS"/>
          <w:b/>
          <w:sz w:val="24"/>
          <w:szCs w:val="24"/>
        </w:rPr>
      </w:pPr>
      <w:r w:rsidRPr="00543238">
        <w:rPr>
          <w:rFonts w:ascii="Comic Sans MS" w:hAnsi="Comic Sans MS"/>
          <w:b/>
          <w:sz w:val="24"/>
          <w:szCs w:val="24"/>
        </w:rPr>
        <w:t>Destinatari</w:t>
      </w:r>
    </w:p>
    <w:p w:rsidR="00DC7629" w:rsidRPr="004D7A15" w:rsidRDefault="00DC7629" w:rsidP="00DC7629">
      <w:pPr>
        <w:pStyle w:val="Paragrafoelenco"/>
        <w:ind w:left="360"/>
        <w:jc w:val="both"/>
        <w:rPr>
          <w:rFonts w:ascii="Comic Sans MS" w:hAnsi="Comic Sans MS"/>
          <w:sz w:val="24"/>
          <w:szCs w:val="24"/>
        </w:rPr>
      </w:pPr>
      <w:r>
        <w:rPr>
          <w:rFonts w:ascii="Comic Sans MS" w:hAnsi="Comic Sans MS"/>
          <w:sz w:val="24"/>
          <w:szCs w:val="24"/>
        </w:rPr>
        <w:t>G</w:t>
      </w:r>
      <w:r w:rsidRPr="004D7A15">
        <w:rPr>
          <w:rFonts w:ascii="Comic Sans MS" w:hAnsi="Comic Sans MS"/>
          <w:sz w:val="24"/>
          <w:szCs w:val="24"/>
        </w:rPr>
        <w:t>li alunni di 5 anni delle Scuole dell’Infanzia “Concordia” e “</w:t>
      </w:r>
      <w:proofErr w:type="spellStart"/>
      <w:r w:rsidRPr="004D7A15">
        <w:rPr>
          <w:rFonts w:ascii="Comic Sans MS" w:hAnsi="Comic Sans MS"/>
          <w:sz w:val="24"/>
          <w:szCs w:val="24"/>
        </w:rPr>
        <w:t>T.Mora</w:t>
      </w:r>
      <w:proofErr w:type="spellEnd"/>
      <w:r w:rsidRPr="004D7A15">
        <w:rPr>
          <w:rFonts w:ascii="Comic Sans MS" w:hAnsi="Comic Sans MS"/>
          <w:sz w:val="24"/>
          <w:szCs w:val="24"/>
        </w:rPr>
        <w:t>” e gli alunni di 4/5 anni delle scuole dell’Infanzia “Isola” e “</w:t>
      </w:r>
      <w:proofErr w:type="spellStart"/>
      <w:r w:rsidRPr="004D7A15">
        <w:rPr>
          <w:rFonts w:ascii="Comic Sans MS" w:hAnsi="Comic Sans MS"/>
          <w:sz w:val="24"/>
          <w:szCs w:val="24"/>
        </w:rPr>
        <w:t>Pezzana</w:t>
      </w:r>
      <w:proofErr w:type="spellEnd"/>
      <w:r w:rsidRPr="004D7A15">
        <w:rPr>
          <w:rFonts w:ascii="Comic Sans MS" w:hAnsi="Comic Sans MS"/>
          <w:sz w:val="24"/>
          <w:szCs w:val="24"/>
        </w:rPr>
        <w:t>”</w:t>
      </w:r>
    </w:p>
    <w:p w:rsidR="00DC7629" w:rsidRPr="004D7A15" w:rsidRDefault="00DC7629" w:rsidP="00DC7629">
      <w:pPr>
        <w:rPr>
          <w:rFonts w:ascii="Comic Sans MS" w:hAnsi="Comic Sans MS"/>
          <w:b/>
          <w:sz w:val="24"/>
          <w:szCs w:val="24"/>
        </w:rPr>
      </w:pPr>
      <w:r>
        <w:rPr>
          <w:rFonts w:ascii="Comic Sans MS" w:hAnsi="Comic Sans MS"/>
          <w:b/>
          <w:sz w:val="24"/>
          <w:szCs w:val="24"/>
        </w:rPr>
        <w:t>Attività previste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2468"/>
        <w:gridCol w:w="3142"/>
        <w:gridCol w:w="2208"/>
      </w:tblGrid>
      <w:tr w:rsidR="00DC7629" w:rsidRPr="00543238" w:rsidTr="00543238">
        <w:trPr>
          <w:trHeight w:val="1913"/>
        </w:trPr>
        <w:tc>
          <w:tcPr>
            <w:tcW w:w="2602" w:type="dxa"/>
          </w:tcPr>
          <w:p w:rsidR="00DC7629" w:rsidRPr="00543238" w:rsidRDefault="00DC7629" w:rsidP="00BF5524">
            <w:pPr>
              <w:jc w:val="center"/>
              <w:rPr>
                <w:rFonts w:ascii="Comic Sans MS" w:hAnsi="Comic Sans MS"/>
                <w:b/>
              </w:rPr>
            </w:pPr>
            <w:r w:rsidRPr="00543238">
              <w:rPr>
                <w:rFonts w:ascii="Comic Sans MS" w:hAnsi="Comic Sans MS"/>
                <w:b/>
              </w:rPr>
              <w:t xml:space="preserve">Modulo di MUSICA Infanzia Concordia </w:t>
            </w:r>
          </w:p>
          <w:p w:rsidR="00DC7629" w:rsidRPr="00543238" w:rsidRDefault="00DC7629" w:rsidP="00BF5524">
            <w:pPr>
              <w:jc w:val="center"/>
              <w:rPr>
                <w:rFonts w:ascii="Comic Sans MS" w:hAnsi="Comic Sans MS"/>
                <w:b/>
              </w:rPr>
            </w:pPr>
            <w:r w:rsidRPr="00543238">
              <w:rPr>
                <w:rFonts w:ascii="Comic Sans MS" w:hAnsi="Comic Sans MS"/>
                <w:b/>
              </w:rPr>
              <w:t>CERCANDO  IL FLAUTO MAGICO</w:t>
            </w:r>
          </w:p>
          <w:p w:rsidR="00DC7629" w:rsidRPr="00543238" w:rsidRDefault="00DC7629" w:rsidP="00BF5524">
            <w:pPr>
              <w:pStyle w:val="Paragrafoelenco"/>
              <w:ind w:left="0"/>
              <w:jc w:val="center"/>
              <w:rPr>
                <w:rFonts w:ascii="Comic Sans MS" w:hAnsi="Comic Sans MS" w:cs="Calibri"/>
                <w:lang w:eastAsia="it-IT"/>
              </w:rPr>
            </w:pPr>
          </w:p>
        </w:tc>
        <w:tc>
          <w:tcPr>
            <w:tcW w:w="2468" w:type="dxa"/>
          </w:tcPr>
          <w:p w:rsidR="00DC7629" w:rsidRPr="00543238" w:rsidRDefault="00DC7629" w:rsidP="00BF5524">
            <w:pPr>
              <w:jc w:val="center"/>
              <w:rPr>
                <w:rFonts w:ascii="Comic Sans MS" w:hAnsi="Comic Sans MS"/>
                <w:b/>
              </w:rPr>
            </w:pPr>
            <w:r w:rsidRPr="00543238">
              <w:rPr>
                <w:rFonts w:ascii="Comic Sans MS" w:hAnsi="Comic Sans MS"/>
                <w:b/>
              </w:rPr>
              <w:t>Modulo Creativo</w:t>
            </w:r>
          </w:p>
          <w:p w:rsidR="00DC7629" w:rsidRPr="00543238" w:rsidRDefault="00DC7629" w:rsidP="00BF5524">
            <w:pPr>
              <w:jc w:val="center"/>
              <w:rPr>
                <w:rFonts w:ascii="Comic Sans MS" w:hAnsi="Comic Sans MS"/>
                <w:b/>
              </w:rPr>
            </w:pPr>
            <w:r w:rsidRPr="00543238">
              <w:rPr>
                <w:rFonts w:ascii="Comic Sans MS" w:hAnsi="Comic Sans MS"/>
                <w:b/>
              </w:rPr>
              <w:t>Infanzia Isola</w:t>
            </w:r>
          </w:p>
          <w:p w:rsidR="00DC7629" w:rsidRPr="00543238" w:rsidRDefault="00DC7629" w:rsidP="00BF5524">
            <w:pPr>
              <w:jc w:val="center"/>
              <w:rPr>
                <w:rFonts w:ascii="Comic Sans MS" w:hAnsi="Comic Sans MS"/>
                <w:b/>
              </w:rPr>
            </w:pPr>
            <w:r w:rsidRPr="00543238">
              <w:rPr>
                <w:rFonts w:ascii="Comic Sans MS" w:hAnsi="Comic Sans MS"/>
                <w:b/>
              </w:rPr>
              <w:t>“</w:t>
            </w:r>
            <w:proofErr w:type="spellStart"/>
            <w:r w:rsidRPr="00543238">
              <w:rPr>
                <w:rFonts w:ascii="Comic Sans MS" w:hAnsi="Comic Sans MS"/>
                <w:b/>
              </w:rPr>
              <w:t>IO…</w:t>
            </w:r>
            <w:proofErr w:type="spellEnd"/>
            <w:r w:rsidRPr="00543238">
              <w:rPr>
                <w:rFonts w:ascii="Comic Sans MS" w:hAnsi="Comic Sans MS"/>
                <w:b/>
              </w:rPr>
              <w:t xml:space="preserve"> ARTISTA”</w:t>
            </w:r>
          </w:p>
          <w:p w:rsidR="00DC7629" w:rsidRPr="00543238" w:rsidRDefault="00DC7629" w:rsidP="00BF5524">
            <w:pPr>
              <w:pStyle w:val="Paragrafoelenco"/>
              <w:ind w:left="0"/>
              <w:rPr>
                <w:rFonts w:ascii="Comic Sans MS" w:hAnsi="Comic Sans MS" w:cs="Calibri"/>
                <w:lang w:eastAsia="it-IT"/>
              </w:rPr>
            </w:pPr>
          </w:p>
        </w:tc>
        <w:tc>
          <w:tcPr>
            <w:tcW w:w="3142" w:type="dxa"/>
          </w:tcPr>
          <w:p w:rsidR="00DC7629" w:rsidRPr="00543238" w:rsidRDefault="00DC7629" w:rsidP="00BF5524">
            <w:pPr>
              <w:jc w:val="center"/>
              <w:rPr>
                <w:rFonts w:ascii="Comic Sans MS" w:hAnsi="Comic Sans MS"/>
                <w:b/>
              </w:rPr>
            </w:pPr>
            <w:r w:rsidRPr="00543238">
              <w:rPr>
                <w:rFonts w:ascii="Comic Sans MS" w:hAnsi="Comic Sans MS"/>
                <w:b/>
              </w:rPr>
              <w:t xml:space="preserve">Modulo di TECNOLOGIA Infanzia T. Mora </w:t>
            </w:r>
          </w:p>
          <w:p w:rsidR="00DC7629" w:rsidRPr="00543238" w:rsidRDefault="00DC7629" w:rsidP="00BF5524">
            <w:pPr>
              <w:jc w:val="center"/>
              <w:rPr>
                <w:rFonts w:ascii="Comic Sans MS" w:hAnsi="Comic Sans MS"/>
                <w:b/>
              </w:rPr>
            </w:pPr>
            <w:r w:rsidRPr="00543238">
              <w:rPr>
                <w:rFonts w:ascii="Comic Sans MS" w:hAnsi="Comic Sans MS"/>
                <w:b/>
              </w:rPr>
              <w:t>“DIGITAL KIDS”</w:t>
            </w:r>
          </w:p>
          <w:p w:rsidR="00DC7629" w:rsidRPr="00543238" w:rsidRDefault="00DC7629" w:rsidP="00BF5524">
            <w:pPr>
              <w:pStyle w:val="Paragrafoelenco"/>
              <w:ind w:left="0"/>
              <w:jc w:val="center"/>
              <w:rPr>
                <w:rFonts w:ascii="Comic Sans MS" w:hAnsi="Comic Sans MS" w:cs="Calibri"/>
                <w:lang w:eastAsia="it-IT"/>
              </w:rPr>
            </w:pPr>
          </w:p>
        </w:tc>
        <w:tc>
          <w:tcPr>
            <w:tcW w:w="2208" w:type="dxa"/>
          </w:tcPr>
          <w:p w:rsidR="00DC7629" w:rsidRPr="00543238" w:rsidRDefault="00DC7629" w:rsidP="00BF5524">
            <w:pPr>
              <w:jc w:val="center"/>
              <w:rPr>
                <w:rFonts w:ascii="Comic Sans MS" w:hAnsi="Comic Sans MS"/>
                <w:b/>
              </w:rPr>
            </w:pPr>
            <w:r w:rsidRPr="00543238">
              <w:rPr>
                <w:rFonts w:ascii="Comic Sans MS" w:hAnsi="Comic Sans MS"/>
                <w:b/>
              </w:rPr>
              <w:t xml:space="preserve">Modulo Espressione Corporea </w:t>
            </w:r>
          </w:p>
          <w:p w:rsidR="00DC7629" w:rsidRPr="00543238" w:rsidRDefault="00DC7629" w:rsidP="00BF5524">
            <w:pPr>
              <w:jc w:val="center"/>
              <w:rPr>
                <w:rFonts w:ascii="Comic Sans MS" w:hAnsi="Comic Sans MS"/>
                <w:b/>
              </w:rPr>
            </w:pPr>
            <w:r w:rsidRPr="00543238">
              <w:rPr>
                <w:rFonts w:ascii="Comic Sans MS" w:hAnsi="Comic Sans MS"/>
                <w:b/>
              </w:rPr>
              <w:t xml:space="preserve"> Infanzia </w:t>
            </w:r>
            <w:proofErr w:type="spellStart"/>
            <w:r w:rsidRPr="00543238">
              <w:rPr>
                <w:rFonts w:ascii="Comic Sans MS" w:hAnsi="Comic Sans MS"/>
                <w:b/>
              </w:rPr>
              <w:t>Pezzana</w:t>
            </w:r>
            <w:proofErr w:type="spellEnd"/>
          </w:p>
          <w:p w:rsidR="00DC7629" w:rsidRPr="00543238" w:rsidRDefault="00263723" w:rsidP="00BF5524">
            <w:pPr>
              <w:jc w:val="center"/>
              <w:rPr>
                <w:rFonts w:ascii="Comic Sans MS" w:hAnsi="Comic Sans MS" w:cs="Calibri"/>
                <w:lang w:eastAsia="it-IT"/>
              </w:rPr>
            </w:pPr>
            <w:r>
              <w:rPr>
                <w:rFonts w:ascii="Comic Sans MS" w:hAnsi="Comic Sans MS"/>
                <w:b/>
              </w:rPr>
              <w:t xml:space="preserve">“ A TUTTO </w:t>
            </w:r>
            <w:r w:rsidR="00DC7629" w:rsidRPr="00543238">
              <w:rPr>
                <w:rFonts w:ascii="Comic Sans MS" w:hAnsi="Comic Sans MS"/>
                <w:b/>
              </w:rPr>
              <w:t>CIRCO”</w:t>
            </w:r>
          </w:p>
        </w:tc>
      </w:tr>
      <w:tr w:rsidR="00DC7629" w:rsidRPr="004D7A15" w:rsidTr="00543238">
        <w:trPr>
          <w:trHeight w:val="8778"/>
        </w:trPr>
        <w:tc>
          <w:tcPr>
            <w:tcW w:w="2602" w:type="dxa"/>
          </w:tcPr>
          <w:p w:rsidR="00DC7629" w:rsidRPr="00543238" w:rsidRDefault="00DC7629" w:rsidP="00A04BD6">
            <w:pPr>
              <w:jc w:val="both"/>
              <w:rPr>
                <w:rFonts w:ascii="Comic Sans MS" w:hAnsi="Comic Sans MS"/>
              </w:rPr>
            </w:pPr>
            <w:r w:rsidRPr="00543238">
              <w:rPr>
                <w:rFonts w:ascii="Comic Sans MS" w:hAnsi="Comic Sans MS"/>
              </w:rPr>
              <w:t>I bambini  sperimentando  percorsi di ricerca senso- percettivi e simbolico espressivi , seguendo i  messaggi inviati da un personaggio immaginario,   verranno condotti  in una dimensione fiabesca, dove guidati dalla musica  troveranno le tracce e le indicazioni  che permetteranno loro  di ri-trovare il flauto magico perduto.</w:t>
            </w:r>
            <w:r w:rsidRPr="00543238">
              <w:rPr>
                <w:rFonts w:ascii="Comic Sans MS" w:hAnsi="Comic Sans MS"/>
              </w:rPr>
              <w:br/>
              <w:t xml:space="preserve">Questo  progetto vuole creare le condizioni affinché i bambini si cimentino  con la pratica corale e ludico-strumentale </w:t>
            </w:r>
            <w:r w:rsidR="00A04BD6">
              <w:rPr>
                <w:rFonts w:ascii="Comic Sans MS" w:hAnsi="Comic Sans MS"/>
              </w:rPr>
              <w:t>s</w:t>
            </w:r>
            <w:r w:rsidRPr="00543238">
              <w:rPr>
                <w:rFonts w:ascii="Comic Sans MS" w:hAnsi="Comic Sans MS"/>
              </w:rPr>
              <w:t xml:space="preserve">coprendosi protagonisti in un mondo di fiaba e dimensione musico- </w:t>
            </w:r>
            <w:r w:rsidRPr="00543238">
              <w:rPr>
                <w:rFonts w:ascii="Comic Sans MS" w:hAnsi="Comic Sans MS"/>
              </w:rPr>
              <w:lastRenderedPageBreak/>
              <w:t>teatrale.</w:t>
            </w:r>
          </w:p>
          <w:p w:rsidR="00DC7629" w:rsidRPr="00543238" w:rsidRDefault="00DC7629" w:rsidP="00A04BD6">
            <w:pPr>
              <w:jc w:val="both"/>
              <w:rPr>
                <w:rFonts w:ascii="Comic Sans MS" w:hAnsi="Comic Sans MS"/>
              </w:rPr>
            </w:pPr>
            <w:r w:rsidRPr="00543238">
              <w:rPr>
                <w:rFonts w:ascii="Comic Sans MS" w:hAnsi="Comic Sans MS"/>
              </w:rPr>
              <w:t xml:space="preserve">Le attività  verranno  realizzate sia all’interno del piccolo che del grande gruppo. Utilizzando il </w:t>
            </w:r>
            <w:proofErr w:type="spellStart"/>
            <w:r w:rsidRPr="00543238">
              <w:rPr>
                <w:rFonts w:ascii="Comic Sans MS" w:hAnsi="Comic Sans MS"/>
              </w:rPr>
              <w:t>circle-time</w:t>
            </w:r>
            <w:proofErr w:type="spellEnd"/>
            <w:r w:rsidRPr="00543238">
              <w:rPr>
                <w:rFonts w:ascii="Comic Sans MS" w:hAnsi="Comic Sans MS"/>
              </w:rPr>
              <w:t xml:space="preserve"> si ascolteranno alcuni brani dell’opera di Mozart e i bambini saranno liberi di esprimere le emozioni provate sia a livello di verbalizzazione o di elaborati grafico-pittorici. Attraverso gli indizi del personaggio misterioso i bambini dovranno seguire percorsi motori e musicali che li porterà al ritrovamento del  mitico “FLAUTO MAGICO”.  La metodologia è quella della ricerca-azione dove il bambino è protagonista, motivato e attivo nella scoperta dei perché e delle loro risposte. Li accompagnerà in un viaggio fantastico portandoli a scoprire la fiaba di Mozart che verrà poi trasformata in un laboratorio di narrazione e improvvisazione teatrale. </w:t>
            </w:r>
          </w:p>
          <w:p w:rsidR="00DC7629" w:rsidRPr="00543238" w:rsidRDefault="00DC7629" w:rsidP="00A04BD6">
            <w:pPr>
              <w:jc w:val="both"/>
              <w:rPr>
                <w:rFonts w:ascii="Comic Sans MS" w:hAnsi="Comic Sans MS"/>
              </w:rPr>
            </w:pPr>
            <w:r w:rsidRPr="00543238">
              <w:rPr>
                <w:rFonts w:ascii="Comic Sans MS" w:hAnsi="Comic Sans MS"/>
              </w:rPr>
              <w:t>Obiettivi:</w:t>
            </w:r>
          </w:p>
          <w:p w:rsidR="00DC7629" w:rsidRPr="00543238" w:rsidRDefault="00DC7629" w:rsidP="00A04BD6">
            <w:pPr>
              <w:numPr>
                <w:ilvl w:val="0"/>
                <w:numId w:val="9"/>
              </w:numPr>
              <w:jc w:val="both"/>
              <w:rPr>
                <w:rFonts w:ascii="Comic Sans MS" w:hAnsi="Comic Sans MS"/>
              </w:rPr>
            </w:pPr>
            <w:r w:rsidRPr="00543238">
              <w:rPr>
                <w:rFonts w:ascii="Comic Sans MS" w:hAnsi="Comic Sans MS"/>
              </w:rPr>
              <w:t xml:space="preserve">sviluppare la </w:t>
            </w:r>
            <w:r w:rsidRPr="00543238">
              <w:rPr>
                <w:rFonts w:ascii="Comic Sans MS" w:hAnsi="Comic Sans MS"/>
              </w:rPr>
              <w:lastRenderedPageBreak/>
              <w:t>sensibilità uditiva</w:t>
            </w:r>
          </w:p>
          <w:p w:rsidR="00DC7629" w:rsidRPr="00543238" w:rsidRDefault="00DC7629" w:rsidP="00A04BD6">
            <w:pPr>
              <w:numPr>
                <w:ilvl w:val="0"/>
                <w:numId w:val="9"/>
              </w:numPr>
              <w:jc w:val="both"/>
              <w:rPr>
                <w:rFonts w:ascii="Comic Sans MS" w:hAnsi="Comic Sans MS"/>
              </w:rPr>
            </w:pPr>
            <w:r w:rsidRPr="00543238">
              <w:rPr>
                <w:rFonts w:ascii="Comic Sans MS" w:hAnsi="Comic Sans MS"/>
              </w:rPr>
              <w:t>sviluppare la voce (canto e produzione di suoni e rumori)</w:t>
            </w:r>
          </w:p>
          <w:p w:rsidR="00DC7629" w:rsidRPr="00543238" w:rsidRDefault="00DC7629" w:rsidP="00A04BD6">
            <w:pPr>
              <w:numPr>
                <w:ilvl w:val="0"/>
                <w:numId w:val="9"/>
              </w:numPr>
              <w:jc w:val="both"/>
              <w:rPr>
                <w:rFonts w:ascii="Comic Sans MS" w:hAnsi="Comic Sans MS"/>
              </w:rPr>
            </w:pPr>
            <w:r w:rsidRPr="00543238">
              <w:rPr>
                <w:rFonts w:ascii="Comic Sans MS" w:hAnsi="Comic Sans MS"/>
              </w:rPr>
              <w:t>sviluppare il senso del ritmo</w:t>
            </w:r>
          </w:p>
          <w:p w:rsidR="00DC7629" w:rsidRPr="00543238" w:rsidRDefault="00DC7629" w:rsidP="00A04BD6">
            <w:pPr>
              <w:numPr>
                <w:ilvl w:val="0"/>
                <w:numId w:val="9"/>
              </w:numPr>
              <w:jc w:val="both"/>
              <w:rPr>
                <w:rFonts w:ascii="Comic Sans MS" w:hAnsi="Comic Sans MS"/>
              </w:rPr>
            </w:pPr>
            <w:r w:rsidRPr="00543238">
              <w:rPr>
                <w:rFonts w:ascii="Comic Sans MS" w:hAnsi="Comic Sans MS"/>
              </w:rPr>
              <w:t>sviluppare le capacità psicomotorie e di ordine mentale</w:t>
            </w:r>
          </w:p>
          <w:p w:rsidR="00DC7629" w:rsidRPr="00543238" w:rsidRDefault="00DC7629" w:rsidP="00A04BD6">
            <w:pPr>
              <w:numPr>
                <w:ilvl w:val="0"/>
                <w:numId w:val="9"/>
              </w:numPr>
              <w:jc w:val="both"/>
              <w:rPr>
                <w:rFonts w:ascii="Comic Sans MS" w:hAnsi="Comic Sans MS"/>
              </w:rPr>
            </w:pPr>
            <w:r w:rsidRPr="00543238">
              <w:rPr>
                <w:rFonts w:ascii="Comic Sans MS" w:hAnsi="Comic Sans MS"/>
              </w:rPr>
              <w:t>sviluppare la socialità e l’inserimento armonico nel gruppo</w:t>
            </w:r>
          </w:p>
          <w:p w:rsidR="00DC7629" w:rsidRPr="00543238" w:rsidRDefault="00DC7629" w:rsidP="00A04BD6">
            <w:pPr>
              <w:numPr>
                <w:ilvl w:val="0"/>
                <w:numId w:val="9"/>
              </w:numPr>
              <w:jc w:val="both"/>
              <w:rPr>
                <w:rFonts w:ascii="Comic Sans MS" w:hAnsi="Comic Sans MS"/>
              </w:rPr>
            </w:pPr>
            <w:r w:rsidRPr="00543238">
              <w:rPr>
                <w:rFonts w:ascii="Comic Sans MS" w:hAnsi="Comic Sans MS"/>
              </w:rPr>
              <w:t>sonorizzare racconti, esprimere con mimica  e gesto motorio eventi musicali</w:t>
            </w:r>
          </w:p>
          <w:p w:rsidR="00DC7629" w:rsidRPr="00543238" w:rsidRDefault="00DC7629" w:rsidP="00A04BD6">
            <w:pPr>
              <w:numPr>
                <w:ilvl w:val="0"/>
                <w:numId w:val="9"/>
              </w:numPr>
              <w:jc w:val="both"/>
              <w:rPr>
                <w:rFonts w:ascii="Comic Sans MS" w:hAnsi="Comic Sans MS"/>
              </w:rPr>
            </w:pPr>
            <w:r w:rsidRPr="00543238">
              <w:rPr>
                <w:rFonts w:ascii="Comic Sans MS" w:hAnsi="Comic Sans MS"/>
              </w:rPr>
              <w:t>imparare ad ascoltare</w:t>
            </w:r>
          </w:p>
          <w:p w:rsidR="00DC7629" w:rsidRPr="00543238" w:rsidRDefault="00DC7629" w:rsidP="00A04BD6">
            <w:pPr>
              <w:pStyle w:val="NormaleWeb"/>
              <w:numPr>
                <w:ilvl w:val="0"/>
                <w:numId w:val="9"/>
              </w:numPr>
              <w:jc w:val="both"/>
              <w:rPr>
                <w:rFonts w:ascii="Comic Sans MS" w:hAnsi="Comic Sans MS"/>
                <w:sz w:val="22"/>
                <w:szCs w:val="22"/>
              </w:rPr>
            </w:pPr>
            <w:r w:rsidRPr="00543238">
              <w:rPr>
                <w:rFonts w:ascii="Comic Sans MS" w:hAnsi="Comic Sans MS"/>
                <w:sz w:val="22"/>
                <w:szCs w:val="22"/>
              </w:rPr>
              <w:t>iniziare a riflettere sul significato della musica, e su come la musica possa descrivere e suscitare vari tipi di emozioni.</w:t>
            </w:r>
          </w:p>
          <w:p w:rsidR="00DC7629" w:rsidRPr="00543238" w:rsidRDefault="00DC7629" w:rsidP="00A04BD6">
            <w:pPr>
              <w:pStyle w:val="NormaleWeb"/>
              <w:numPr>
                <w:ilvl w:val="0"/>
                <w:numId w:val="9"/>
              </w:numPr>
              <w:jc w:val="both"/>
              <w:rPr>
                <w:rFonts w:ascii="Comic Sans MS" w:hAnsi="Comic Sans MS"/>
                <w:sz w:val="22"/>
                <w:szCs w:val="22"/>
              </w:rPr>
            </w:pPr>
            <w:r w:rsidRPr="00543238">
              <w:rPr>
                <w:rFonts w:ascii="Comic Sans MS" w:hAnsi="Comic Sans MS"/>
                <w:sz w:val="22"/>
                <w:szCs w:val="22"/>
              </w:rPr>
              <w:t xml:space="preserve">saper leggere e seguire i messaggi lasciati dal personaggio misterioso </w:t>
            </w:r>
          </w:p>
          <w:p w:rsidR="00DC7629" w:rsidRPr="00543238" w:rsidRDefault="00DC7629" w:rsidP="00A04BD6">
            <w:pPr>
              <w:pStyle w:val="NormaleWeb"/>
              <w:numPr>
                <w:ilvl w:val="0"/>
                <w:numId w:val="9"/>
              </w:numPr>
              <w:jc w:val="both"/>
              <w:rPr>
                <w:rFonts w:ascii="Comic Sans MS" w:hAnsi="Comic Sans MS"/>
                <w:sz w:val="22"/>
                <w:szCs w:val="22"/>
              </w:rPr>
            </w:pPr>
            <w:r w:rsidRPr="00543238">
              <w:rPr>
                <w:rFonts w:ascii="Comic Sans MS" w:hAnsi="Comic Sans MS"/>
                <w:sz w:val="22"/>
                <w:szCs w:val="22"/>
              </w:rPr>
              <w:lastRenderedPageBreak/>
              <w:t>elaborare più modi di pensare, capire, interpretare, immaginare</w:t>
            </w:r>
          </w:p>
          <w:p w:rsidR="00DC7629" w:rsidRPr="00543238" w:rsidRDefault="00DC7629" w:rsidP="00A04BD6">
            <w:pPr>
              <w:pStyle w:val="Paragrafoelenco"/>
              <w:ind w:left="0"/>
              <w:jc w:val="both"/>
              <w:rPr>
                <w:rFonts w:ascii="Comic Sans MS" w:hAnsi="Comic Sans MS" w:cs="Calibri"/>
                <w:lang w:eastAsia="it-IT"/>
              </w:rPr>
            </w:pPr>
          </w:p>
        </w:tc>
        <w:tc>
          <w:tcPr>
            <w:tcW w:w="2468" w:type="dxa"/>
          </w:tcPr>
          <w:p w:rsidR="00DC7629" w:rsidRPr="00543238" w:rsidRDefault="00DC7629" w:rsidP="00A04BD6">
            <w:pPr>
              <w:jc w:val="both"/>
              <w:rPr>
                <w:rFonts w:ascii="Comic Sans MS" w:hAnsi="Comic Sans MS"/>
                <w:color w:val="000000"/>
              </w:rPr>
            </w:pPr>
            <w:r w:rsidRPr="00543238">
              <w:rPr>
                <w:rFonts w:ascii="Comic Sans MS" w:hAnsi="Comic Sans MS"/>
                <w:color w:val="000000"/>
              </w:rPr>
              <w:lastRenderedPageBreak/>
              <w:t xml:space="preserve">L’arte è la prima forma di espressione e non è un’ attività fine a </w:t>
            </w:r>
            <w:proofErr w:type="spellStart"/>
            <w:r w:rsidRPr="00543238">
              <w:rPr>
                <w:rFonts w:ascii="Comic Sans MS" w:hAnsi="Comic Sans MS"/>
                <w:color w:val="000000"/>
              </w:rPr>
              <w:t>sè</w:t>
            </w:r>
            <w:proofErr w:type="spellEnd"/>
            <w:r w:rsidRPr="00543238">
              <w:rPr>
                <w:rFonts w:ascii="Comic Sans MS" w:hAnsi="Comic Sans MS"/>
                <w:color w:val="000000"/>
              </w:rPr>
              <w:t xml:space="preserve"> stessa ma spazia su tutti i livelli di apprendimento;  è un mezzo stimolante per stabilire collegamenti con tutte le discipline e diventa una fonte inesauribile per stimolare e sollecitare l’osservazione, la ricerca e l’approfondimento.</w:t>
            </w:r>
          </w:p>
          <w:p w:rsidR="00DC7629" w:rsidRPr="00543238" w:rsidRDefault="00DC7629" w:rsidP="00A04BD6">
            <w:pPr>
              <w:jc w:val="both"/>
              <w:rPr>
                <w:rFonts w:ascii="Comic Sans MS" w:hAnsi="Comic Sans MS" w:cs="Calibri"/>
                <w:color w:val="000000"/>
              </w:rPr>
            </w:pPr>
            <w:r w:rsidRPr="00543238">
              <w:rPr>
                <w:rFonts w:ascii="Comic Sans MS" w:hAnsi="Comic Sans MS" w:cs="Calibri"/>
                <w:color w:val="000000"/>
              </w:rPr>
              <w:t xml:space="preserve">Organizzare un laboratorio creativo consente al bambino di misurarsi oggettivamente con le caratteristiche del materiale messo a disposizione e quindi ricavarne regole </w:t>
            </w:r>
            <w:r w:rsidRPr="00543238">
              <w:rPr>
                <w:rFonts w:ascii="Comic Sans MS" w:hAnsi="Comic Sans MS" w:cs="Calibri"/>
                <w:color w:val="000000"/>
              </w:rPr>
              <w:lastRenderedPageBreak/>
              <w:t xml:space="preserve">d'uso e di funzionamento senza l'intermediazione continua dell'adulto. </w:t>
            </w:r>
            <w:r w:rsidRPr="00543238">
              <w:rPr>
                <w:rFonts w:ascii="Comic Sans MS" w:hAnsi="Comic Sans MS" w:cs="Calibri"/>
                <w:color w:val="000000"/>
              </w:rPr>
              <w:br/>
              <w:t xml:space="preserve">Il laboratorio, rappresenta un luogo di creatività, libertà, sperimentazione, scoperta, apprendimento attraverso il gioco, una ricerca continua, uno stimolo al pensiero e al giudizio critico. Si propone di avvicinare i bambini all'Arte attraverso " </w:t>
            </w:r>
            <w:r w:rsidRPr="00543238">
              <w:rPr>
                <w:rFonts w:ascii="Comic Sans MS" w:hAnsi="Comic Sans MS" w:cs="Calibri"/>
                <w:bCs/>
                <w:color w:val="000000"/>
              </w:rPr>
              <w:t>il fare "</w:t>
            </w:r>
            <w:r w:rsidRPr="00543238">
              <w:rPr>
                <w:rFonts w:ascii="Comic Sans MS" w:hAnsi="Comic Sans MS" w:cs="Calibri"/>
                <w:color w:val="000000"/>
              </w:rPr>
              <w:t xml:space="preserve">in modo da rendere la loro esperienza unitaria, per affascinare e stimolare l’incontro con la realtà, con i colori, con le immagini per un rapporto sempre più immediato con le cose concrete. </w:t>
            </w:r>
          </w:p>
          <w:p w:rsidR="00DC7629" w:rsidRPr="00543238" w:rsidRDefault="00DC7629" w:rsidP="00A04BD6">
            <w:pPr>
              <w:spacing w:before="100" w:beforeAutospacing="1" w:after="100" w:afterAutospacing="1" w:line="240" w:lineRule="auto"/>
              <w:jc w:val="both"/>
              <w:rPr>
                <w:rFonts w:ascii="Comic Sans MS" w:hAnsi="Comic Sans MS" w:cs="Calibri"/>
                <w:lang w:eastAsia="it-IT"/>
              </w:rPr>
            </w:pPr>
            <w:r w:rsidRPr="00543238">
              <w:rPr>
                <w:rFonts w:ascii="Comic Sans MS" w:hAnsi="Comic Sans MS" w:cs="Calibri"/>
                <w:lang w:eastAsia="it-IT"/>
              </w:rPr>
              <w:t xml:space="preserve">Il progetto prevede un percorso di attività di scoperta, osservazione, analisi e rielaborazione di diverse opere d'arte. In particolare, in un'ottica che privilegi le esigenze dell'età dei bambini a cui ci riferiamo, cercheremo di conoscere l'artista e le sue opere; riprodurre in modo personale immagini d'arte; affinare la </w:t>
            </w:r>
            <w:r w:rsidRPr="00543238">
              <w:rPr>
                <w:rFonts w:ascii="Comic Sans MS" w:hAnsi="Comic Sans MS" w:cs="Calibri"/>
                <w:lang w:eastAsia="it-IT"/>
              </w:rPr>
              <w:lastRenderedPageBreak/>
              <w:t>motricità fine; favorire relazioni di competenza tra bambini, cooperare per costruire insieme.</w:t>
            </w:r>
          </w:p>
          <w:p w:rsidR="00DC7629" w:rsidRPr="00543238" w:rsidRDefault="00DC7629" w:rsidP="00A04BD6">
            <w:pPr>
              <w:jc w:val="both"/>
              <w:rPr>
                <w:rFonts w:ascii="Comic Sans MS" w:hAnsi="Comic Sans MS"/>
              </w:rPr>
            </w:pPr>
            <w:r w:rsidRPr="00543238">
              <w:rPr>
                <w:rFonts w:ascii="Comic Sans MS" w:hAnsi="Comic Sans MS"/>
              </w:rPr>
              <w:t xml:space="preserve">Attività con materiale di recupero, di facile consumo e per la manipolazione; colori di vari genere (acquarelli, tempera, pennarelli, matite </w:t>
            </w:r>
            <w:proofErr w:type="spellStart"/>
            <w:r w:rsidRPr="00543238">
              <w:rPr>
                <w:rFonts w:ascii="Comic Sans MS" w:hAnsi="Comic Sans MS"/>
              </w:rPr>
              <w:t>colorate…</w:t>
            </w:r>
            <w:proofErr w:type="spellEnd"/>
            <w:r w:rsidRPr="00543238">
              <w:rPr>
                <w:rFonts w:ascii="Comic Sans MS" w:hAnsi="Comic Sans MS"/>
              </w:rPr>
              <w:t>) realizzazione di un’”opera d’arte” prendendo spunto dall’interesse dei bambini. Realizzazione</w:t>
            </w:r>
            <w:r w:rsidR="00A04BD6">
              <w:rPr>
                <w:rFonts w:ascii="Comic Sans MS" w:hAnsi="Comic Sans MS"/>
              </w:rPr>
              <w:t xml:space="preserve"> di elaborati con carta, stoffe e materiali vari.</w:t>
            </w:r>
          </w:p>
          <w:p w:rsidR="00DC7629" w:rsidRPr="00543238" w:rsidRDefault="00DC7629" w:rsidP="00A04BD6">
            <w:pPr>
              <w:jc w:val="both"/>
              <w:rPr>
                <w:rFonts w:ascii="Comic Sans MS" w:hAnsi="Comic Sans MS" w:cs="Calibri"/>
                <w:color w:val="000000"/>
              </w:rPr>
            </w:pPr>
          </w:p>
          <w:p w:rsidR="00DC7629" w:rsidRPr="00543238" w:rsidRDefault="00DC7629" w:rsidP="00A04BD6">
            <w:pPr>
              <w:jc w:val="both"/>
              <w:rPr>
                <w:rFonts w:ascii="Comic Sans MS" w:hAnsi="Comic Sans MS"/>
              </w:rPr>
            </w:pPr>
            <w:r w:rsidRPr="00543238">
              <w:rPr>
                <w:rFonts w:ascii="Comic Sans MS" w:hAnsi="Comic Sans MS"/>
              </w:rPr>
              <w:t>Obiettivi :</w:t>
            </w:r>
          </w:p>
          <w:p w:rsidR="00DC7629" w:rsidRPr="00543238" w:rsidRDefault="00DC7629" w:rsidP="00A04BD6">
            <w:pPr>
              <w:pStyle w:val="Paragrafoelenco"/>
              <w:numPr>
                <w:ilvl w:val="0"/>
                <w:numId w:val="11"/>
              </w:numPr>
              <w:jc w:val="both"/>
              <w:rPr>
                <w:rFonts w:ascii="Comic Sans MS" w:hAnsi="Comic Sans MS" w:cs="Calibri"/>
                <w:lang w:eastAsia="it-IT"/>
              </w:rPr>
            </w:pPr>
            <w:r w:rsidRPr="00543238">
              <w:rPr>
                <w:rFonts w:ascii="Comic Sans MS" w:hAnsi="Comic Sans MS" w:cs="Calibri"/>
                <w:lang w:eastAsia="it-IT"/>
              </w:rPr>
              <w:t xml:space="preserve">Avvicinare il bambino all’arte e alle nuove tecniche espressive </w:t>
            </w:r>
          </w:p>
          <w:p w:rsidR="00DC7629" w:rsidRPr="00543238" w:rsidRDefault="00DC7629" w:rsidP="00A04BD6">
            <w:pPr>
              <w:pStyle w:val="Paragrafoelenco"/>
              <w:numPr>
                <w:ilvl w:val="0"/>
                <w:numId w:val="11"/>
              </w:numPr>
              <w:jc w:val="both"/>
              <w:rPr>
                <w:rFonts w:ascii="Comic Sans MS" w:hAnsi="Comic Sans MS" w:cs="Calibri"/>
                <w:lang w:eastAsia="it-IT"/>
              </w:rPr>
            </w:pPr>
            <w:r w:rsidRPr="00543238">
              <w:rPr>
                <w:rFonts w:ascii="Comic Sans MS" w:hAnsi="Comic Sans MS" w:cs="Calibri"/>
                <w:lang w:eastAsia="it-IT"/>
              </w:rPr>
              <w:t>Esplorare i materiali a disposizione ed utilizzarli con creatività</w:t>
            </w:r>
          </w:p>
          <w:p w:rsidR="00DC7629" w:rsidRPr="00543238" w:rsidRDefault="00DC7629" w:rsidP="00A04BD6">
            <w:pPr>
              <w:pStyle w:val="Paragrafoelenco"/>
              <w:numPr>
                <w:ilvl w:val="0"/>
                <w:numId w:val="11"/>
              </w:numPr>
              <w:jc w:val="both"/>
              <w:rPr>
                <w:rFonts w:ascii="Comic Sans MS" w:hAnsi="Comic Sans MS" w:cs="Calibri"/>
                <w:lang w:eastAsia="it-IT"/>
              </w:rPr>
            </w:pPr>
            <w:r w:rsidRPr="00543238">
              <w:rPr>
                <w:rFonts w:ascii="Comic Sans MS" w:hAnsi="Comic Sans MS" w:cs="Calibri"/>
                <w:lang w:eastAsia="it-IT"/>
              </w:rPr>
              <w:t>Sviluppare la capacità di osservazione di un’opera d’arte</w:t>
            </w:r>
          </w:p>
          <w:p w:rsidR="00DC7629" w:rsidRPr="00543238" w:rsidRDefault="00DC7629" w:rsidP="00A04BD6">
            <w:pPr>
              <w:pStyle w:val="Paragrafoelenco"/>
              <w:numPr>
                <w:ilvl w:val="0"/>
                <w:numId w:val="11"/>
              </w:numPr>
              <w:jc w:val="both"/>
              <w:rPr>
                <w:rFonts w:ascii="Comic Sans MS" w:hAnsi="Comic Sans MS" w:cs="Calibri"/>
                <w:lang w:eastAsia="it-IT"/>
              </w:rPr>
            </w:pPr>
            <w:r w:rsidRPr="00543238">
              <w:rPr>
                <w:rFonts w:ascii="Comic Sans MS" w:hAnsi="Comic Sans MS" w:cs="Calibri"/>
                <w:lang w:eastAsia="it-IT"/>
              </w:rPr>
              <w:t xml:space="preserve">Imparare a </w:t>
            </w:r>
            <w:r w:rsidRPr="00543238">
              <w:rPr>
                <w:rFonts w:ascii="Comic Sans MS" w:hAnsi="Comic Sans MS" w:cs="Calibri"/>
                <w:lang w:eastAsia="it-IT"/>
              </w:rPr>
              <w:lastRenderedPageBreak/>
              <w:t xml:space="preserve">“raccontare” e riprodurre un quadro </w:t>
            </w:r>
          </w:p>
          <w:p w:rsidR="00DC7629" w:rsidRPr="00543238" w:rsidRDefault="00DC7629" w:rsidP="00A04BD6">
            <w:pPr>
              <w:pStyle w:val="Paragrafoelenco"/>
              <w:numPr>
                <w:ilvl w:val="0"/>
                <w:numId w:val="11"/>
              </w:numPr>
              <w:jc w:val="both"/>
              <w:rPr>
                <w:rFonts w:ascii="Comic Sans MS" w:hAnsi="Comic Sans MS" w:cs="Calibri"/>
                <w:lang w:eastAsia="it-IT"/>
              </w:rPr>
            </w:pPr>
            <w:r w:rsidRPr="00543238">
              <w:rPr>
                <w:rFonts w:ascii="Comic Sans MS" w:hAnsi="Comic Sans MS" w:cs="Calibri"/>
                <w:lang w:eastAsia="it-IT"/>
              </w:rPr>
              <w:t xml:space="preserve">Favorire la comunicazione ed esprimere emozioni </w:t>
            </w:r>
          </w:p>
          <w:p w:rsidR="00DC7629" w:rsidRPr="00543238" w:rsidRDefault="00DC7629" w:rsidP="00A04BD6">
            <w:pPr>
              <w:pStyle w:val="Paragrafoelenco"/>
              <w:numPr>
                <w:ilvl w:val="0"/>
                <w:numId w:val="11"/>
              </w:numPr>
              <w:jc w:val="both"/>
              <w:rPr>
                <w:rFonts w:ascii="Comic Sans MS" w:hAnsi="Comic Sans MS" w:cs="Calibri"/>
                <w:lang w:eastAsia="it-IT"/>
              </w:rPr>
            </w:pPr>
            <w:r w:rsidRPr="00543238">
              <w:rPr>
                <w:rFonts w:ascii="Comic Sans MS" w:hAnsi="Comic Sans MS" w:cs="Calibri"/>
                <w:lang w:eastAsia="it-IT"/>
              </w:rPr>
              <w:t>Sviluppare il senso cromatico</w:t>
            </w:r>
          </w:p>
          <w:p w:rsidR="00DC7629" w:rsidRPr="00543238" w:rsidRDefault="00DC7629" w:rsidP="00A04BD6">
            <w:pPr>
              <w:pStyle w:val="Paragrafoelenco"/>
              <w:numPr>
                <w:ilvl w:val="0"/>
                <w:numId w:val="11"/>
              </w:numPr>
              <w:jc w:val="both"/>
              <w:rPr>
                <w:rFonts w:ascii="Comic Sans MS" w:hAnsi="Comic Sans MS" w:cs="Calibri"/>
                <w:lang w:eastAsia="it-IT"/>
              </w:rPr>
            </w:pPr>
            <w:r w:rsidRPr="00543238">
              <w:rPr>
                <w:rFonts w:ascii="Comic Sans MS" w:hAnsi="Comic Sans MS" w:cs="Calibri"/>
                <w:lang w:eastAsia="it-IT"/>
              </w:rPr>
              <w:t>Acquisire competenze meta cognitive</w:t>
            </w:r>
          </w:p>
          <w:p w:rsidR="00DC7629" w:rsidRPr="00543238" w:rsidRDefault="00DC7629" w:rsidP="00A04BD6">
            <w:pPr>
              <w:pStyle w:val="Paragrafoelenco"/>
              <w:numPr>
                <w:ilvl w:val="0"/>
                <w:numId w:val="11"/>
              </w:numPr>
              <w:jc w:val="both"/>
              <w:rPr>
                <w:rFonts w:ascii="Comic Sans MS" w:hAnsi="Comic Sans MS" w:cs="Calibri"/>
                <w:lang w:eastAsia="it-IT"/>
              </w:rPr>
            </w:pPr>
            <w:r w:rsidRPr="00543238">
              <w:rPr>
                <w:rFonts w:ascii="Comic Sans MS" w:hAnsi="Comic Sans MS" w:cs="Calibri"/>
                <w:lang w:eastAsia="it-IT"/>
              </w:rPr>
              <w:t>Sviluppare la motricità attraverso la manipolazione con vari materiali</w:t>
            </w:r>
          </w:p>
          <w:p w:rsidR="00DC7629" w:rsidRPr="00543238" w:rsidRDefault="00DC7629" w:rsidP="00A04BD6">
            <w:pPr>
              <w:pStyle w:val="Paragrafoelenco"/>
              <w:numPr>
                <w:ilvl w:val="0"/>
                <w:numId w:val="11"/>
              </w:numPr>
              <w:jc w:val="both"/>
              <w:rPr>
                <w:rFonts w:ascii="Comic Sans MS" w:hAnsi="Comic Sans MS" w:cs="Calibri"/>
                <w:lang w:eastAsia="it-IT"/>
              </w:rPr>
            </w:pPr>
            <w:r w:rsidRPr="00543238">
              <w:rPr>
                <w:rFonts w:ascii="Comic Sans MS" w:hAnsi="Comic Sans MS" w:cs="Calibri"/>
                <w:lang w:eastAsia="it-IT"/>
              </w:rPr>
              <w:t>Formulare piani di azione individualmente e in gruppo e scegliere con cura materiali e strumenti in relazione al progetto da realizzare</w:t>
            </w:r>
          </w:p>
          <w:p w:rsidR="00DC7629" w:rsidRPr="00543238" w:rsidRDefault="00DC7629" w:rsidP="00A04BD6">
            <w:pPr>
              <w:pStyle w:val="Paragrafoelenco"/>
              <w:ind w:left="0"/>
              <w:jc w:val="both"/>
              <w:rPr>
                <w:rFonts w:ascii="Comic Sans MS" w:hAnsi="Comic Sans MS" w:cs="Calibri"/>
                <w:lang w:eastAsia="it-IT"/>
              </w:rPr>
            </w:pPr>
          </w:p>
        </w:tc>
        <w:tc>
          <w:tcPr>
            <w:tcW w:w="3142" w:type="dxa"/>
          </w:tcPr>
          <w:p w:rsidR="00DC7629" w:rsidRPr="00543238" w:rsidRDefault="00DC7629" w:rsidP="00A04BD6">
            <w:pPr>
              <w:jc w:val="both"/>
              <w:rPr>
                <w:rFonts w:ascii="Comic Sans MS" w:hAnsi="Comic Sans MS" w:cs="Arial"/>
                <w:color w:val="000000"/>
              </w:rPr>
            </w:pPr>
            <w:r w:rsidRPr="00543238">
              <w:rPr>
                <w:rFonts w:ascii="Comic Sans MS" w:hAnsi="Comic Sans MS"/>
              </w:rPr>
              <w:lastRenderedPageBreak/>
              <w:t xml:space="preserve">Il progetto di alfabetizzazione multimediale è stato pensato per permettere ai bambini della scuola dell’infanzia di fare le prime “esperienze” nel mondo tecnologico, mediante un approccio divertente. </w:t>
            </w:r>
            <w:r w:rsidRPr="00543238">
              <w:rPr>
                <w:rFonts w:ascii="Comic Sans MS" w:hAnsi="Comic Sans MS"/>
                <w:color w:val="000000"/>
              </w:rPr>
              <w:t xml:space="preserve">S’introdurrà un primo approccio alla robotica, vista come strumento di supporto alle attività didattiche tradizionali favorendo la realizzazione di ambienti di apprendimento in grado di coniugare scienza e tecnologia, teoria e laboratorio, studio individuale e cooperativo (cooperative </w:t>
            </w:r>
            <w:proofErr w:type="spellStart"/>
            <w:r w:rsidRPr="00543238">
              <w:rPr>
                <w:rFonts w:ascii="Comic Sans MS" w:hAnsi="Comic Sans MS"/>
                <w:color w:val="000000"/>
              </w:rPr>
              <w:t>learning</w:t>
            </w:r>
            <w:proofErr w:type="spellEnd"/>
            <w:r w:rsidRPr="00543238">
              <w:rPr>
                <w:rFonts w:ascii="Comic Sans MS" w:hAnsi="Comic Sans MS"/>
                <w:color w:val="000000"/>
              </w:rPr>
              <w:t xml:space="preserve">); </w:t>
            </w:r>
            <w:r w:rsidRPr="00543238">
              <w:rPr>
                <w:rFonts w:ascii="Comic Sans MS" w:hAnsi="Comic Sans MS" w:cs="Arial"/>
                <w:color w:val="000000"/>
              </w:rPr>
              <w:t xml:space="preserve">i bambini inizieranno a imparare alcune delle grandi potenzialità di questi strumenti e cosa si potrà </w:t>
            </w:r>
            <w:r w:rsidRPr="00543238">
              <w:rPr>
                <w:rFonts w:ascii="Comic Sans MS" w:hAnsi="Comic Sans MS" w:cs="Arial"/>
                <w:color w:val="000000"/>
              </w:rPr>
              <w:lastRenderedPageBreak/>
              <w:t>fare con essi.</w:t>
            </w:r>
          </w:p>
          <w:p w:rsidR="00DC7629" w:rsidRPr="00543238" w:rsidRDefault="00DC7629" w:rsidP="00A04BD6">
            <w:pPr>
              <w:jc w:val="both"/>
              <w:rPr>
                <w:rFonts w:ascii="Comic Sans MS" w:hAnsi="Comic Sans MS"/>
              </w:rPr>
            </w:pPr>
            <w:r w:rsidRPr="00543238">
              <w:rPr>
                <w:rFonts w:ascii="Comic Sans MS" w:hAnsi="Comic Sans MS"/>
              </w:rPr>
              <w:t>Inizialmente verranno predisposti percorsi motori in salone dove i bambini sperimenteranno attività topologiche, spazio-temporali e di lateralizzazione.</w:t>
            </w:r>
          </w:p>
          <w:p w:rsidR="00DC7629" w:rsidRPr="00543238" w:rsidRDefault="00DC7629" w:rsidP="00A04BD6">
            <w:pPr>
              <w:jc w:val="both"/>
              <w:rPr>
                <w:rFonts w:ascii="Comic Sans MS" w:hAnsi="Comic Sans MS"/>
              </w:rPr>
            </w:pPr>
            <w:r w:rsidRPr="00543238">
              <w:rPr>
                <w:rFonts w:ascii="Comic Sans MS" w:hAnsi="Comic Sans MS"/>
              </w:rPr>
              <w:t xml:space="preserve">Verranno realizzati “reticolati “con nastri adesivi o su cartoncino dove i bambini impareranno a spostarsi: avanti, indietro, destra e sinistra; prima individualmente, poi “muovendo” un compagno e infine utilizzeranno ausili elettronici ( </w:t>
            </w:r>
            <w:proofErr w:type="spellStart"/>
            <w:r w:rsidRPr="00543238">
              <w:rPr>
                <w:rFonts w:ascii="Comic Sans MS" w:hAnsi="Comic Sans MS"/>
              </w:rPr>
              <w:t>bee</w:t>
            </w:r>
            <w:proofErr w:type="spellEnd"/>
            <w:r w:rsidRPr="00543238">
              <w:rPr>
                <w:rFonts w:ascii="Comic Sans MS" w:hAnsi="Comic Sans MS"/>
              </w:rPr>
              <w:t xml:space="preserve"> </w:t>
            </w:r>
            <w:proofErr w:type="spellStart"/>
            <w:r w:rsidRPr="00543238">
              <w:rPr>
                <w:rFonts w:ascii="Comic Sans MS" w:hAnsi="Comic Sans MS"/>
              </w:rPr>
              <w:t>bot</w:t>
            </w:r>
            <w:proofErr w:type="spellEnd"/>
            <w:r w:rsidRPr="00543238">
              <w:rPr>
                <w:rFonts w:ascii="Comic Sans MS" w:hAnsi="Comic Sans MS"/>
              </w:rPr>
              <w:t>/</w:t>
            </w:r>
            <w:proofErr w:type="spellStart"/>
            <w:r w:rsidRPr="00543238">
              <w:rPr>
                <w:rFonts w:ascii="Comic Sans MS" w:hAnsi="Comic Sans MS"/>
              </w:rPr>
              <w:t>robottino</w:t>
            </w:r>
            <w:proofErr w:type="spellEnd"/>
            <w:r w:rsidRPr="00543238">
              <w:rPr>
                <w:rFonts w:ascii="Comic Sans MS" w:hAnsi="Comic Sans MS"/>
              </w:rPr>
              <w:t xml:space="preserve"> ) o oggetti creati con materiale di recupero (attività unplugged).</w:t>
            </w:r>
          </w:p>
          <w:p w:rsidR="00DC7629" w:rsidRPr="00543238" w:rsidRDefault="00DC7629" w:rsidP="00A04BD6">
            <w:pPr>
              <w:jc w:val="both"/>
              <w:rPr>
                <w:rFonts w:ascii="Comic Sans MS" w:hAnsi="Comic Sans MS"/>
              </w:rPr>
            </w:pPr>
            <w:r w:rsidRPr="00543238">
              <w:rPr>
                <w:rFonts w:ascii="Comic Sans MS" w:hAnsi="Comic Sans MS"/>
              </w:rPr>
              <w:t>L’” ape/</w:t>
            </w:r>
            <w:proofErr w:type="spellStart"/>
            <w:r w:rsidRPr="00543238">
              <w:rPr>
                <w:rFonts w:ascii="Comic Sans MS" w:hAnsi="Comic Sans MS"/>
              </w:rPr>
              <w:t>robottino</w:t>
            </w:r>
            <w:proofErr w:type="spellEnd"/>
            <w:r w:rsidRPr="00543238">
              <w:rPr>
                <w:rFonts w:ascii="Comic Sans MS" w:hAnsi="Comic Sans MS"/>
              </w:rPr>
              <w:t>” sarà l’elemento fantastico attraverso la quale i bambini impareranno a programmare i suoi movimenti in modo che si sposti utilizzando i tasti, su un percorso predisposto.</w:t>
            </w:r>
          </w:p>
          <w:p w:rsidR="00DC7629" w:rsidRPr="00543238" w:rsidRDefault="00DC7629" w:rsidP="00A04BD6">
            <w:pPr>
              <w:jc w:val="both"/>
              <w:rPr>
                <w:rFonts w:ascii="Comic Sans MS" w:hAnsi="Comic Sans MS"/>
              </w:rPr>
            </w:pPr>
            <w:r w:rsidRPr="00543238">
              <w:rPr>
                <w:rFonts w:ascii="Comic Sans MS" w:hAnsi="Comic Sans MS"/>
              </w:rPr>
              <w:t>Al termine dell’attività ogni bambino potrà replicare su una griglia preordinata, gli ostacoli posizionati sul “tappeto” .</w:t>
            </w:r>
          </w:p>
          <w:p w:rsidR="00DC7629" w:rsidRPr="00543238" w:rsidRDefault="00DC7629" w:rsidP="00A04BD6">
            <w:pPr>
              <w:jc w:val="both"/>
              <w:rPr>
                <w:rFonts w:ascii="Comic Sans MS" w:hAnsi="Comic Sans MS"/>
              </w:rPr>
            </w:pPr>
            <w:r w:rsidRPr="00543238">
              <w:rPr>
                <w:rFonts w:ascii="Comic Sans MS" w:hAnsi="Comic Sans MS"/>
              </w:rPr>
              <w:t xml:space="preserve">In </w:t>
            </w:r>
            <w:proofErr w:type="spellStart"/>
            <w:r w:rsidRPr="00543238">
              <w:rPr>
                <w:rFonts w:ascii="Comic Sans MS" w:hAnsi="Comic Sans MS"/>
              </w:rPr>
              <w:t>circle-time</w:t>
            </w:r>
            <w:proofErr w:type="spellEnd"/>
            <w:r w:rsidRPr="00543238">
              <w:rPr>
                <w:rFonts w:ascii="Comic Sans MS" w:hAnsi="Comic Sans MS"/>
              </w:rPr>
              <w:t xml:space="preserve">, verranno proposte attività di osservazione, analisi e discussione di argomenti utili a trattare l’attività proposta. (racconto, gioco pratico, software didattico </w:t>
            </w:r>
            <w:r w:rsidRPr="00543238">
              <w:rPr>
                <w:rFonts w:ascii="Comic Sans MS" w:hAnsi="Comic Sans MS"/>
              </w:rPr>
              <w:lastRenderedPageBreak/>
              <w:t xml:space="preserve">…) verbalizzando poi le esperienze secondo criteri personali.  </w:t>
            </w:r>
            <w:r w:rsidRPr="00543238">
              <w:rPr>
                <w:rFonts w:ascii="Comic Sans MS" w:hAnsi="Comic Sans MS"/>
                <w:color w:val="000000"/>
              </w:rPr>
              <w:t xml:space="preserve"> Giocando si impara, in questo modo si apprenderanno modalità di analisi di problemi, strategie di costruzione e ragionamento logico.</w:t>
            </w:r>
            <w:r w:rsidRPr="00543238">
              <w:rPr>
                <w:rFonts w:ascii="Comic Sans MS" w:hAnsi="Comic Sans MS"/>
                <w:color w:val="000000"/>
              </w:rPr>
              <w:br/>
              <w:t xml:space="preserve">Verranno utilizzati diversi programmi in dotazione con qualsiasi versione di Windows , la rete internet, le </w:t>
            </w:r>
            <w:proofErr w:type="spellStart"/>
            <w:r w:rsidRPr="00543238">
              <w:rPr>
                <w:rFonts w:ascii="Comic Sans MS" w:hAnsi="Comic Sans MS"/>
                <w:color w:val="000000"/>
              </w:rPr>
              <w:t>App</w:t>
            </w:r>
            <w:proofErr w:type="spellEnd"/>
            <w:r w:rsidRPr="00543238">
              <w:rPr>
                <w:rFonts w:ascii="Comic Sans MS" w:hAnsi="Comic Sans MS"/>
                <w:color w:val="000000"/>
              </w:rPr>
              <w:t xml:space="preserve"> disponibili e  software didattici pre-scolastici. Prime esperienze di </w:t>
            </w:r>
            <w:proofErr w:type="spellStart"/>
            <w:r w:rsidRPr="00543238">
              <w:rPr>
                <w:rFonts w:ascii="Comic Sans MS" w:hAnsi="Comic Sans MS"/>
                <w:color w:val="000000"/>
              </w:rPr>
              <w:t>digitalstorytelling</w:t>
            </w:r>
            <w:proofErr w:type="spellEnd"/>
            <w:r w:rsidRPr="00543238">
              <w:rPr>
                <w:rFonts w:ascii="Comic Sans MS" w:hAnsi="Comic Sans MS"/>
                <w:color w:val="000000"/>
              </w:rPr>
              <w:t xml:space="preserve"> e Scratch Junior.</w:t>
            </w:r>
          </w:p>
          <w:p w:rsidR="00DC7629" w:rsidRPr="00543238" w:rsidRDefault="00DC7629" w:rsidP="00A04BD6">
            <w:pPr>
              <w:jc w:val="both"/>
              <w:rPr>
                <w:rFonts w:ascii="Comic Sans MS" w:hAnsi="Comic Sans MS" w:cs="Arial"/>
                <w:color w:val="000000"/>
              </w:rPr>
            </w:pPr>
            <w:r w:rsidRPr="00543238">
              <w:rPr>
                <w:rFonts w:ascii="Comic Sans MS" w:hAnsi="Comic Sans MS"/>
                <w:color w:val="000000"/>
              </w:rPr>
              <w:t xml:space="preserve">Disegnare utilizzando la matita e la gomma, disegnare con il pennello, disegnare utilizzando la linea retta e la linea curva, le forme e le possibilità d’uso (pieno, vuoto), colorare immagini utilizzando il riempimento, il pennello nelle varie possibilità d’uso; creare immagini utilizzando la penna ottica (tavoletta grafica) e il mouse. </w:t>
            </w:r>
            <w:r w:rsidRPr="00543238">
              <w:rPr>
                <w:rFonts w:ascii="Comic Sans MS" w:hAnsi="Comic Sans MS"/>
                <w:color w:val="000000"/>
              </w:rPr>
              <w:br/>
            </w:r>
          </w:p>
          <w:p w:rsidR="00DC7629" w:rsidRPr="00543238" w:rsidRDefault="00DC7629" w:rsidP="00A04BD6">
            <w:pPr>
              <w:jc w:val="both"/>
              <w:rPr>
                <w:rFonts w:ascii="Comic Sans MS" w:hAnsi="Comic Sans MS"/>
              </w:rPr>
            </w:pPr>
            <w:r w:rsidRPr="00543238">
              <w:rPr>
                <w:rFonts w:ascii="Comic Sans MS" w:hAnsi="Comic Sans MS"/>
              </w:rPr>
              <w:t>Obiettivi:</w:t>
            </w:r>
          </w:p>
          <w:p w:rsidR="00DC7629" w:rsidRPr="00543238" w:rsidRDefault="00DC7629" w:rsidP="00A04BD6">
            <w:pPr>
              <w:pStyle w:val="Paragrafoelenco"/>
              <w:numPr>
                <w:ilvl w:val="0"/>
                <w:numId w:val="10"/>
              </w:numPr>
              <w:jc w:val="both"/>
              <w:rPr>
                <w:rFonts w:ascii="Comic Sans MS" w:hAnsi="Comic Sans MS"/>
              </w:rPr>
            </w:pPr>
            <w:r w:rsidRPr="00543238">
              <w:rPr>
                <w:rFonts w:ascii="Comic Sans MS" w:hAnsi="Comic Sans MS" w:cs="Arial"/>
                <w:color w:val="000000"/>
                <w:lang w:eastAsia="it-IT"/>
              </w:rPr>
              <w:t>Eseguire percorsi  motori, liberi e guidati.</w:t>
            </w:r>
          </w:p>
          <w:p w:rsidR="00DC7629" w:rsidRPr="00543238" w:rsidRDefault="00DC7629" w:rsidP="00A04BD6">
            <w:pPr>
              <w:pStyle w:val="Paragrafoelenco"/>
              <w:numPr>
                <w:ilvl w:val="0"/>
                <w:numId w:val="10"/>
              </w:numPr>
              <w:spacing w:beforeAutospacing="1" w:after="100" w:afterAutospacing="1" w:line="360" w:lineRule="atLeast"/>
              <w:ind w:right="240"/>
              <w:jc w:val="both"/>
              <w:rPr>
                <w:rFonts w:ascii="Comic Sans MS" w:hAnsi="Comic Sans MS" w:cs="Arial"/>
                <w:color w:val="000000"/>
                <w:lang w:eastAsia="it-IT"/>
              </w:rPr>
            </w:pPr>
            <w:r w:rsidRPr="00543238">
              <w:rPr>
                <w:rFonts w:ascii="Comic Sans MS" w:hAnsi="Comic Sans MS" w:cs="Arial"/>
                <w:color w:val="000000"/>
                <w:lang w:eastAsia="it-IT"/>
              </w:rPr>
              <w:t xml:space="preserve">Utilizzare le nuove tecnologie in modo attivo e innovativo (computer, </w:t>
            </w:r>
            <w:proofErr w:type="spellStart"/>
            <w:r w:rsidRPr="00543238">
              <w:rPr>
                <w:rFonts w:ascii="Comic Sans MS" w:hAnsi="Comic Sans MS" w:cs="Arial"/>
                <w:color w:val="000000"/>
                <w:lang w:eastAsia="it-IT"/>
              </w:rPr>
              <w:t>lim</w:t>
            </w:r>
            <w:proofErr w:type="spellEnd"/>
            <w:r w:rsidRPr="00543238">
              <w:rPr>
                <w:rFonts w:ascii="Comic Sans MS" w:hAnsi="Comic Sans MS" w:cs="Arial"/>
                <w:color w:val="000000"/>
                <w:lang w:eastAsia="it-IT"/>
              </w:rPr>
              <w:t xml:space="preserve">, </w:t>
            </w:r>
            <w:proofErr w:type="spellStart"/>
            <w:r w:rsidRPr="00543238">
              <w:rPr>
                <w:rFonts w:ascii="Comic Sans MS" w:hAnsi="Comic Sans MS" w:cs="Arial"/>
                <w:color w:val="000000"/>
                <w:lang w:eastAsia="it-IT"/>
              </w:rPr>
              <w:t>tablet</w:t>
            </w:r>
            <w:proofErr w:type="spellEnd"/>
            <w:r w:rsidRPr="00543238">
              <w:rPr>
                <w:rFonts w:ascii="Comic Sans MS" w:hAnsi="Comic Sans MS" w:cs="Arial"/>
                <w:color w:val="000000"/>
                <w:lang w:eastAsia="it-IT"/>
              </w:rPr>
              <w:t xml:space="preserve">, </w:t>
            </w:r>
            <w:proofErr w:type="spellStart"/>
            <w:r w:rsidRPr="00543238">
              <w:rPr>
                <w:rFonts w:ascii="Comic Sans MS" w:hAnsi="Comic Sans MS" w:cs="Arial"/>
                <w:color w:val="000000"/>
                <w:lang w:eastAsia="it-IT"/>
              </w:rPr>
              <w:t>bee</w:t>
            </w:r>
            <w:proofErr w:type="spellEnd"/>
            <w:r w:rsidRPr="00543238">
              <w:rPr>
                <w:rFonts w:ascii="Comic Sans MS" w:hAnsi="Comic Sans MS" w:cs="Arial"/>
                <w:color w:val="000000"/>
                <w:lang w:eastAsia="it-IT"/>
              </w:rPr>
              <w:t xml:space="preserve"> </w:t>
            </w:r>
            <w:proofErr w:type="spellStart"/>
            <w:r w:rsidRPr="00543238">
              <w:rPr>
                <w:rFonts w:ascii="Comic Sans MS" w:hAnsi="Comic Sans MS" w:cs="Arial"/>
                <w:color w:val="000000"/>
                <w:lang w:eastAsia="it-IT"/>
              </w:rPr>
              <w:t>bot</w:t>
            </w:r>
            <w:proofErr w:type="spellEnd"/>
            <w:r w:rsidRPr="00543238">
              <w:rPr>
                <w:rFonts w:ascii="Comic Sans MS" w:hAnsi="Comic Sans MS" w:cs="Arial"/>
                <w:color w:val="000000"/>
                <w:lang w:eastAsia="it-IT"/>
              </w:rPr>
              <w:t xml:space="preserve">/robot, </w:t>
            </w:r>
            <w:r w:rsidRPr="00543238">
              <w:rPr>
                <w:rFonts w:ascii="Comic Sans MS" w:hAnsi="Comic Sans MS" w:cs="Arial"/>
                <w:color w:val="000000"/>
                <w:lang w:eastAsia="it-IT"/>
              </w:rPr>
              <w:lastRenderedPageBreak/>
              <w:t>tavoletta grafica, internet, … )</w:t>
            </w:r>
          </w:p>
          <w:p w:rsidR="00DC7629" w:rsidRPr="00543238" w:rsidRDefault="00DC7629" w:rsidP="00A04BD6">
            <w:pPr>
              <w:pStyle w:val="Paragrafoelenco"/>
              <w:numPr>
                <w:ilvl w:val="0"/>
                <w:numId w:val="10"/>
              </w:numPr>
              <w:spacing w:before="100" w:beforeAutospacing="1" w:after="100" w:afterAutospacing="1" w:line="360" w:lineRule="atLeast"/>
              <w:ind w:right="240"/>
              <w:jc w:val="both"/>
              <w:rPr>
                <w:rFonts w:ascii="Comic Sans MS" w:hAnsi="Comic Sans MS" w:cs="Arial"/>
                <w:color w:val="000000"/>
                <w:lang w:eastAsia="it-IT"/>
              </w:rPr>
            </w:pPr>
            <w:r w:rsidRPr="00543238">
              <w:rPr>
                <w:rFonts w:ascii="Comic Sans MS" w:hAnsi="Comic Sans MS" w:cs="Arial"/>
                <w:color w:val="000000"/>
                <w:lang w:eastAsia="it-IT"/>
              </w:rPr>
              <w:t>Avvicinare i bambini attraverso il gioco al mondo della robotica.</w:t>
            </w:r>
          </w:p>
          <w:p w:rsidR="00DC7629" w:rsidRPr="00543238" w:rsidRDefault="00DC7629" w:rsidP="00A04BD6">
            <w:pPr>
              <w:pStyle w:val="Paragrafoelenco"/>
              <w:numPr>
                <w:ilvl w:val="0"/>
                <w:numId w:val="10"/>
              </w:numPr>
              <w:spacing w:before="100" w:beforeAutospacing="1" w:after="100" w:afterAutospacing="1" w:line="360" w:lineRule="atLeast"/>
              <w:ind w:right="240"/>
              <w:jc w:val="both"/>
              <w:rPr>
                <w:rFonts w:ascii="Comic Sans MS" w:hAnsi="Comic Sans MS" w:cs="Arial"/>
                <w:color w:val="000000"/>
                <w:lang w:eastAsia="it-IT"/>
              </w:rPr>
            </w:pPr>
            <w:r w:rsidRPr="00543238">
              <w:rPr>
                <w:rFonts w:ascii="Comic Sans MS" w:hAnsi="Comic Sans MS" w:cs="Arial"/>
                <w:color w:val="000000"/>
                <w:lang w:eastAsia="it-IT"/>
              </w:rPr>
              <w:t>Giocare e apprendere con i diversi software didattici pre-scolastici.</w:t>
            </w:r>
          </w:p>
          <w:p w:rsidR="00DC7629" w:rsidRPr="00543238" w:rsidRDefault="00DC7629" w:rsidP="00A04BD6">
            <w:pPr>
              <w:pStyle w:val="Paragrafoelenco"/>
              <w:numPr>
                <w:ilvl w:val="0"/>
                <w:numId w:val="10"/>
              </w:numPr>
              <w:spacing w:before="100" w:beforeAutospacing="1" w:after="100" w:afterAutospacing="1" w:line="360" w:lineRule="atLeast"/>
              <w:ind w:right="240"/>
              <w:jc w:val="both"/>
              <w:rPr>
                <w:rFonts w:ascii="Comic Sans MS" w:hAnsi="Comic Sans MS" w:cs="Arial"/>
                <w:color w:val="000000"/>
                <w:lang w:eastAsia="it-IT"/>
              </w:rPr>
            </w:pPr>
            <w:r w:rsidRPr="00543238">
              <w:rPr>
                <w:rFonts w:ascii="Comic Sans MS" w:hAnsi="Comic Sans MS" w:cs="Arial"/>
                <w:color w:val="000000"/>
                <w:lang w:eastAsia="it-IT"/>
              </w:rPr>
              <w:t>Utilizzare i software di disegno creativo (</w:t>
            </w:r>
            <w:proofErr w:type="spellStart"/>
            <w:r w:rsidRPr="00543238">
              <w:rPr>
                <w:rFonts w:ascii="Comic Sans MS" w:hAnsi="Comic Sans MS" w:cs="Arial"/>
                <w:color w:val="000000"/>
                <w:lang w:eastAsia="it-IT"/>
              </w:rPr>
              <w:t>PAINT…</w:t>
            </w:r>
            <w:proofErr w:type="spellEnd"/>
            <w:r w:rsidRPr="00543238">
              <w:rPr>
                <w:rFonts w:ascii="Comic Sans MS" w:hAnsi="Comic Sans MS" w:cs="Arial"/>
                <w:color w:val="000000"/>
                <w:lang w:eastAsia="it-IT"/>
              </w:rPr>
              <w:t>)</w:t>
            </w:r>
          </w:p>
          <w:p w:rsidR="00DC7629" w:rsidRPr="00543238" w:rsidRDefault="00DC7629" w:rsidP="00A04BD6">
            <w:pPr>
              <w:pStyle w:val="Paragrafoelenco"/>
              <w:numPr>
                <w:ilvl w:val="0"/>
                <w:numId w:val="10"/>
              </w:numPr>
              <w:spacing w:before="100" w:beforeAutospacing="1" w:after="100" w:afterAutospacing="1" w:line="360" w:lineRule="atLeast"/>
              <w:ind w:right="240"/>
              <w:jc w:val="both"/>
              <w:rPr>
                <w:rFonts w:ascii="Comic Sans MS" w:hAnsi="Comic Sans MS" w:cs="Arial"/>
                <w:color w:val="000000"/>
                <w:lang w:eastAsia="it-IT"/>
              </w:rPr>
            </w:pPr>
            <w:r w:rsidRPr="00543238">
              <w:rPr>
                <w:rFonts w:ascii="Comic Sans MS" w:hAnsi="Comic Sans MS" w:cs="Arial"/>
                <w:color w:val="000000"/>
                <w:lang w:eastAsia="it-IT"/>
              </w:rPr>
              <w:t>Sviluppare attenzione, motivazione e concentrazione, attraverso tecniche espressive/narrative digitali</w:t>
            </w:r>
          </w:p>
          <w:p w:rsidR="00DC7629" w:rsidRPr="00543238" w:rsidRDefault="00DC7629" w:rsidP="00A04BD6">
            <w:pPr>
              <w:pStyle w:val="Paragrafoelenco"/>
              <w:numPr>
                <w:ilvl w:val="0"/>
                <w:numId w:val="10"/>
              </w:numPr>
              <w:spacing w:before="100" w:beforeAutospacing="1" w:after="100" w:afterAutospacing="1" w:line="360" w:lineRule="atLeast"/>
              <w:ind w:right="240"/>
              <w:jc w:val="both"/>
              <w:rPr>
                <w:rFonts w:ascii="Comic Sans MS" w:hAnsi="Comic Sans MS" w:cs="Arial"/>
                <w:color w:val="000000"/>
                <w:lang w:eastAsia="it-IT"/>
              </w:rPr>
            </w:pPr>
            <w:r w:rsidRPr="00543238">
              <w:rPr>
                <w:rFonts w:ascii="Comic Sans MS" w:hAnsi="Comic Sans MS" w:cs="Arial"/>
                <w:color w:val="000000"/>
                <w:lang w:eastAsia="it-IT"/>
              </w:rPr>
              <w:t>Sviluppare la curiosità e l’autonomia operativa.</w:t>
            </w:r>
          </w:p>
          <w:p w:rsidR="00DC7629" w:rsidRPr="00543238" w:rsidRDefault="00DC7629" w:rsidP="00A04BD6">
            <w:pPr>
              <w:pStyle w:val="Paragrafoelenco"/>
              <w:numPr>
                <w:ilvl w:val="0"/>
                <w:numId w:val="10"/>
              </w:numPr>
              <w:spacing w:before="100" w:beforeAutospacing="1" w:after="100" w:afterAutospacing="1" w:line="360" w:lineRule="atLeast"/>
              <w:ind w:right="240"/>
              <w:jc w:val="both"/>
              <w:rPr>
                <w:rFonts w:ascii="Comic Sans MS" w:hAnsi="Comic Sans MS" w:cs="Arial"/>
                <w:color w:val="000000"/>
                <w:lang w:eastAsia="it-IT"/>
              </w:rPr>
            </w:pPr>
            <w:r w:rsidRPr="00543238">
              <w:rPr>
                <w:rFonts w:ascii="Comic Sans MS" w:hAnsi="Comic Sans MS" w:cs="Arial"/>
                <w:color w:val="000000"/>
                <w:lang w:eastAsia="it-IT"/>
              </w:rPr>
              <w:t xml:space="preserve">Favorire lo spirito collaborativo e di gruppo. </w:t>
            </w:r>
          </w:p>
          <w:p w:rsidR="00DC7629" w:rsidRPr="00543238" w:rsidRDefault="00DC7629" w:rsidP="00A04BD6">
            <w:pPr>
              <w:pStyle w:val="Paragrafoelenco"/>
              <w:ind w:left="0"/>
              <w:jc w:val="both"/>
              <w:rPr>
                <w:rFonts w:ascii="Comic Sans MS" w:hAnsi="Comic Sans MS" w:cs="Calibri"/>
                <w:lang w:eastAsia="it-IT"/>
              </w:rPr>
            </w:pPr>
          </w:p>
        </w:tc>
        <w:tc>
          <w:tcPr>
            <w:tcW w:w="2208" w:type="dxa"/>
          </w:tcPr>
          <w:p w:rsidR="00DC7629" w:rsidRPr="00543238" w:rsidRDefault="00DC7629" w:rsidP="00A04BD6">
            <w:pPr>
              <w:jc w:val="both"/>
              <w:rPr>
                <w:rFonts w:ascii="Comic Sans MS" w:hAnsi="Comic Sans MS"/>
              </w:rPr>
            </w:pPr>
            <w:r w:rsidRPr="00543238">
              <w:rPr>
                <w:rFonts w:ascii="Comic Sans MS" w:hAnsi="Comic Sans MS"/>
              </w:rPr>
              <w:lastRenderedPageBreak/>
              <w:t xml:space="preserve">“E’ un piccolo circo abbandonato, ma basta che qualcuno vi capiti per caso e come per incanto riprende  vita, con i suoi acrobati, fachiri, clown, saltimbanchi, leoni, cavalli e </w:t>
            </w:r>
            <w:proofErr w:type="spellStart"/>
            <w:r w:rsidRPr="00543238">
              <w:rPr>
                <w:rFonts w:ascii="Comic Sans MS" w:hAnsi="Comic Sans MS"/>
              </w:rPr>
              <w:t>…altro</w:t>
            </w:r>
            <w:proofErr w:type="spellEnd"/>
            <w:r w:rsidRPr="00543238">
              <w:rPr>
                <w:rFonts w:ascii="Comic Sans MS" w:hAnsi="Comic Sans MS"/>
              </w:rPr>
              <w:t xml:space="preserve"> ancora. Il tutto per realizzare uno spettacolo fantastico dove solo il nostro corpo, la musica e gli oggetti, saranno gli unici compagni di un viaggio alla riscoperta della creatività perduta.”</w:t>
            </w:r>
          </w:p>
          <w:p w:rsidR="00DC7629" w:rsidRPr="00543238" w:rsidRDefault="00DC7629" w:rsidP="00A04BD6">
            <w:pPr>
              <w:jc w:val="both"/>
              <w:rPr>
                <w:rFonts w:ascii="Comic Sans MS" w:hAnsi="Comic Sans MS"/>
              </w:rPr>
            </w:pPr>
            <w:r w:rsidRPr="00543238">
              <w:rPr>
                <w:rFonts w:ascii="Comic Sans MS" w:hAnsi="Comic Sans MS"/>
              </w:rPr>
              <w:t xml:space="preserve">Un laboratorio corporeo alla riscoperta del proprio corpo e </w:t>
            </w:r>
            <w:r w:rsidRPr="00543238">
              <w:rPr>
                <w:rFonts w:ascii="Comic Sans MS" w:hAnsi="Comic Sans MS"/>
              </w:rPr>
              <w:lastRenderedPageBreak/>
              <w:t>delle capacità interpretative attraverso l’utilizzo dello spazio, degli oggetti che ci circondano e dei giochi di scomposizione e movimento.</w:t>
            </w:r>
          </w:p>
          <w:p w:rsidR="00DC7629" w:rsidRPr="00543238" w:rsidRDefault="00DC7629" w:rsidP="00A04BD6">
            <w:pPr>
              <w:jc w:val="both"/>
              <w:rPr>
                <w:rFonts w:ascii="Comic Sans MS" w:hAnsi="Comic Sans MS"/>
              </w:rPr>
            </w:pPr>
            <w:r w:rsidRPr="00543238">
              <w:rPr>
                <w:rFonts w:ascii="Comic Sans MS" w:hAnsi="Comic Sans MS"/>
              </w:rPr>
              <w:t>l’idea è quella di creare uno sfondo fantastico attorno a cui far ruotare numerose proposte didattiche riferite ai diversi ambiti dello sviluppo affettivo, cognitivo e sociale vissute dai bambini con un atteggiamento di ricerca e sperimentazione.</w:t>
            </w:r>
          </w:p>
          <w:p w:rsidR="00DC7629" w:rsidRPr="00543238" w:rsidRDefault="00DC7629" w:rsidP="00A04BD6">
            <w:pPr>
              <w:jc w:val="both"/>
              <w:rPr>
                <w:rFonts w:ascii="Comic Sans MS" w:hAnsi="Comic Sans MS"/>
              </w:rPr>
            </w:pPr>
          </w:p>
          <w:p w:rsidR="00DC7629" w:rsidRPr="00543238" w:rsidRDefault="00DC7629" w:rsidP="00A04BD6">
            <w:pPr>
              <w:jc w:val="both"/>
              <w:rPr>
                <w:rFonts w:ascii="Comic Sans MS" w:hAnsi="Comic Sans MS"/>
              </w:rPr>
            </w:pPr>
            <w:r w:rsidRPr="00543238">
              <w:rPr>
                <w:rFonts w:ascii="Comic Sans MS" w:hAnsi="Comic Sans MS"/>
              </w:rPr>
              <w:t>Attività psicomotorie legate al consolidamento degli schemi motori di base, allo sviluppo e dell’equilibrio attraverso vari giochi motori, di destrezza, andature degli animali, numeri di magia ed equilibrismo.</w:t>
            </w:r>
          </w:p>
          <w:p w:rsidR="00DC7629" w:rsidRPr="00543238" w:rsidRDefault="00DC7629" w:rsidP="00A04BD6">
            <w:pPr>
              <w:jc w:val="both"/>
              <w:rPr>
                <w:rFonts w:ascii="Comic Sans MS" w:hAnsi="Comic Sans MS"/>
              </w:rPr>
            </w:pPr>
            <w:r w:rsidRPr="00543238">
              <w:rPr>
                <w:rFonts w:ascii="Comic Sans MS" w:hAnsi="Comic Sans MS"/>
              </w:rPr>
              <w:t xml:space="preserve">Attività legate </w:t>
            </w:r>
            <w:r w:rsidRPr="00543238">
              <w:rPr>
                <w:rFonts w:ascii="Comic Sans MS" w:hAnsi="Comic Sans MS"/>
              </w:rPr>
              <w:lastRenderedPageBreak/>
              <w:t>all’espressione e all’elaborazione delle emozioni, alla scoperta dell’identità personale ( mimo, mimica facciale, cambio d’espressione, giochi allo specchio …)</w:t>
            </w:r>
          </w:p>
          <w:p w:rsidR="00DC7629" w:rsidRPr="00543238" w:rsidRDefault="00DC7629" w:rsidP="00A04BD6">
            <w:pPr>
              <w:jc w:val="both"/>
              <w:rPr>
                <w:rFonts w:ascii="Comic Sans MS" w:hAnsi="Comic Sans MS"/>
              </w:rPr>
            </w:pPr>
            <w:r w:rsidRPr="00543238">
              <w:rPr>
                <w:rFonts w:ascii="Comic Sans MS" w:hAnsi="Comic Sans MS"/>
              </w:rPr>
              <w:t>Attività musicali ( espressione corporea …)</w:t>
            </w:r>
          </w:p>
          <w:p w:rsidR="00DC7629" w:rsidRPr="00543238" w:rsidRDefault="00DC7629" w:rsidP="00A04BD6">
            <w:pPr>
              <w:jc w:val="both"/>
              <w:rPr>
                <w:rFonts w:ascii="Comic Sans MS" w:hAnsi="Comic Sans MS"/>
              </w:rPr>
            </w:pPr>
            <w:r w:rsidRPr="00543238">
              <w:rPr>
                <w:rFonts w:ascii="Comic Sans MS" w:hAnsi="Comic Sans MS"/>
              </w:rPr>
              <w:t xml:space="preserve">Attività manipolative e artistiche inerenti il circo ( tendoni, strumenti di </w:t>
            </w:r>
            <w:proofErr w:type="spellStart"/>
            <w:r w:rsidRPr="00543238">
              <w:rPr>
                <w:rFonts w:ascii="Comic Sans MS" w:hAnsi="Comic Sans MS"/>
              </w:rPr>
              <w:t>giocoleria</w:t>
            </w:r>
            <w:proofErr w:type="spellEnd"/>
            <w:r w:rsidRPr="00543238">
              <w:rPr>
                <w:rFonts w:ascii="Comic Sans MS" w:hAnsi="Comic Sans MS"/>
              </w:rPr>
              <w:t xml:space="preserve"> … riproduzioni di opere d’arte inerenti al tema del circo)</w:t>
            </w:r>
          </w:p>
          <w:p w:rsidR="00DC7629" w:rsidRPr="00543238" w:rsidRDefault="00DC7629" w:rsidP="00A04BD6">
            <w:pPr>
              <w:jc w:val="both"/>
              <w:rPr>
                <w:rFonts w:ascii="Comic Sans MS" w:hAnsi="Comic Sans MS"/>
              </w:rPr>
            </w:pPr>
          </w:p>
          <w:p w:rsidR="00DC7629" w:rsidRPr="00543238" w:rsidRDefault="00DC7629" w:rsidP="00A04BD6">
            <w:pPr>
              <w:jc w:val="both"/>
              <w:rPr>
                <w:rFonts w:ascii="Comic Sans MS" w:hAnsi="Comic Sans MS"/>
              </w:rPr>
            </w:pPr>
            <w:r w:rsidRPr="00543238">
              <w:rPr>
                <w:rFonts w:ascii="Comic Sans MS" w:hAnsi="Comic Sans MS"/>
              </w:rPr>
              <w:t>Obiettivi:</w:t>
            </w:r>
          </w:p>
          <w:p w:rsidR="00DC7629" w:rsidRPr="00543238" w:rsidRDefault="00DC7629" w:rsidP="00A04BD6">
            <w:pPr>
              <w:jc w:val="both"/>
              <w:rPr>
                <w:rFonts w:ascii="Comic Sans MS" w:hAnsi="Comic Sans MS" w:cs="Calibri"/>
              </w:rPr>
            </w:pPr>
            <w:r w:rsidRPr="00543238">
              <w:rPr>
                <w:rFonts w:ascii="Comic Sans MS" w:hAnsi="Comic Sans MS"/>
              </w:rPr>
              <w:t>Sviluppare la coordinazione  motoria</w:t>
            </w:r>
          </w:p>
          <w:p w:rsidR="00DC7629" w:rsidRPr="00543238" w:rsidRDefault="00DC7629" w:rsidP="00A04BD6">
            <w:pPr>
              <w:jc w:val="both"/>
              <w:rPr>
                <w:rFonts w:ascii="Comic Sans MS" w:hAnsi="Comic Sans MS" w:cs="Calibri"/>
              </w:rPr>
            </w:pPr>
            <w:r w:rsidRPr="00543238">
              <w:rPr>
                <w:rFonts w:ascii="Comic Sans MS" w:hAnsi="Comic Sans MS" w:cs="Calibri"/>
              </w:rPr>
              <w:t>Rafforzare l’equilibrio</w:t>
            </w:r>
          </w:p>
          <w:p w:rsidR="00DC7629" w:rsidRPr="00543238" w:rsidRDefault="00DC7629" w:rsidP="00A04BD6">
            <w:pPr>
              <w:jc w:val="both"/>
              <w:rPr>
                <w:rFonts w:ascii="Comic Sans MS" w:hAnsi="Comic Sans MS" w:cs="Calibri"/>
              </w:rPr>
            </w:pPr>
            <w:r w:rsidRPr="00543238">
              <w:rPr>
                <w:rFonts w:ascii="Comic Sans MS" w:hAnsi="Comic Sans MS" w:cs="Calibri"/>
              </w:rPr>
              <w:t>Controllare l’energia a livello motorio</w:t>
            </w:r>
          </w:p>
          <w:p w:rsidR="00DC7629" w:rsidRPr="00543238" w:rsidRDefault="00DC7629" w:rsidP="00A04BD6">
            <w:pPr>
              <w:jc w:val="both"/>
              <w:rPr>
                <w:rFonts w:ascii="Comic Sans MS" w:hAnsi="Comic Sans MS" w:cs="Calibri"/>
              </w:rPr>
            </w:pPr>
            <w:r w:rsidRPr="00543238">
              <w:rPr>
                <w:rFonts w:ascii="Comic Sans MS" w:hAnsi="Comic Sans MS" w:cs="Calibri"/>
              </w:rPr>
              <w:t>Favorire la socializzazione.</w:t>
            </w:r>
          </w:p>
          <w:p w:rsidR="00DC7629" w:rsidRPr="00543238" w:rsidRDefault="00DC7629" w:rsidP="00A04BD6">
            <w:pPr>
              <w:jc w:val="both"/>
              <w:rPr>
                <w:rFonts w:ascii="Comic Sans MS" w:hAnsi="Comic Sans MS"/>
              </w:rPr>
            </w:pPr>
            <w:r w:rsidRPr="00543238">
              <w:rPr>
                <w:rFonts w:ascii="Comic Sans MS" w:hAnsi="Comic Sans MS" w:cs="Calibri"/>
              </w:rPr>
              <w:t xml:space="preserve">Risvegliare la creatività la fantasia </w:t>
            </w:r>
            <w:r w:rsidRPr="00543238">
              <w:rPr>
                <w:rFonts w:ascii="Comic Sans MS" w:hAnsi="Comic Sans MS" w:cs="Calibri"/>
              </w:rPr>
              <w:lastRenderedPageBreak/>
              <w:t>attraverso emozioni e sensazioni  vissute.</w:t>
            </w:r>
          </w:p>
          <w:p w:rsidR="00DC7629" w:rsidRPr="00543238" w:rsidRDefault="00DC7629" w:rsidP="00A04BD6">
            <w:pPr>
              <w:jc w:val="both"/>
              <w:rPr>
                <w:rFonts w:ascii="Comic Sans MS" w:hAnsi="Comic Sans MS"/>
              </w:rPr>
            </w:pPr>
            <w:r w:rsidRPr="00543238">
              <w:rPr>
                <w:rFonts w:ascii="Comic Sans MS" w:hAnsi="Comic Sans MS"/>
              </w:rPr>
              <w:t xml:space="preserve">Partecipare alle rappresentazioni interpretando il ruolo  assegnato “ divento un … pagliaccio, </w:t>
            </w:r>
            <w:proofErr w:type="spellStart"/>
            <w:r w:rsidRPr="00543238">
              <w:rPr>
                <w:rFonts w:ascii="Comic Sans MS" w:hAnsi="Comic Sans MS"/>
              </w:rPr>
              <w:t>domatore…</w:t>
            </w:r>
            <w:proofErr w:type="spellEnd"/>
            <w:r w:rsidRPr="00543238">
              <w:rPr>
                <w:rFonts w:ascii="Comic Sans MS" w:hAnsi="Comic Sans MS"/>
              </w:rPr>
              <w:t>”</w:t>
            </w:r>
          </w:p>
          <w:p w:rsidR="00DC7629" w:rsidRPr="00543238" w:rsidRDefault="00DC7629" w:rsidP="00A04BD6">
            <w:pPr>
              <w:jc w:val="both"/>
              <w:rPr>
                <w:rFonts w:ascii="Comic Sans MS" w:hAnsi="Comic Sans MS"/>
              </w:rPr>
            </w:pPr>
            <w:r w:rsidRPr="00543238">
              <w:rPr>
                <w:rFonts w:ascii="Comic Sans MS" w:hAnsi="Comic Sans MS"/>
              </w:rPr>
              <w:t xml:space="preserve">Provare piacere nel movimento </w:t>
            </w:r>
          </w:p>
          <w:p w:rsidR="00DC7629" w:rsidRPr="00543238" w:rsidRDefault="00DC7629" w:rsidP="00A04BD6">
            <w:pPr>
              <w:jc w:val="both"/>
              <w:rPr>
                <w:rFonts w:ascii="Comic Sans MS" w:hAnsi="Comic Sans MS"/>
              </w:rPr>
            </w:pPr>
            <w:r w:rsidRPr="00543238">
              <w:rPr>
                <w:rFonts w:ascii="Comic Sans MS" w:hAnsi="Comic Sans MS"/>
              </w:rPr>
              <w:t>Vivere il proprio corpo come mezzo che ci pone in relazione con gli altri e lo spazio che ci circonda.</w:t>
            </w:r>
          </w:p>
          <w:p w:rsidR="00DC7629" w:rsidRPr="00543238" w:rsidRDefault="00DC7629" w:rsidP="00A04BD6">
            <w:pPr>
              <w:jc w:val="both"/>
              <w:rPr>
                <w:rFonts w:ascii="Comic Sans MS" w:hAnsi="Comic Sans MS" w:cs="Calibri"/>
                <w:lang w:eastAsia="it-IT"/>
              </w:rPr>
            </w:pPr>
            <w:r w:rsidRPr="00543238">
              <w:rPr>
                <w:rFonts w:ascii="Comic Sans MS" w:hAnsi="Comic Sans MS"/>
              </w:rPr>
              <w:t>Favorire la cooperazione e la relazione tra bambino e bambino, tra bambino e adulto sperimentando diversi ruoli diverse identità.</w:t>
            </w:r>
          </w:p>
        </w:tc>
      </w:tr>
    </w:tbl>
    <w:p w:rsidR="00DC7629" w:rsidRPr="004D7A15" w:rsidRDefault="00DC7629" w:rsidP="00DC7629">
      <w:pPr>
        <w:pStyle w:val="Paragrafoelenco"/>
        <w:ind w:left="360"/>
        <w:rPr>
          <w:rFonts w:ascii="Comic Sans MS" w:hAnsi="Comic Sans MS" w:cs="Calibri"/>
          <w:sz w:val="24"/>
          <w:szCs w:val="24"/>
          <w:lang w:eastAsia="it-IT"/>
        </w:rPr>
      </w:pPr>
    </w:p>
    <w:p w:rsidR="00DC7629" w:rsidRPr="004D7A15" w:rsidRDefault="00DC7629" w:rsidP="00DC7629">
      <w:pPr>
        <w:rPr>
          <w:rFonts w:ascii="Comic Sans MS" w:hAnsi="Comic Sans MS"/>
          <w:b/>
          <w:sz w:val="24"/>
          <w:szCs w:val="24"/>
        </w:rPr>
      </w:pPr>
      <w:r>
        <w:rPr>
          <w:rFonts w:ascii="Comic Sans MS" w:hAnsi="Comic Sans MS"/>
          <w:b/>
          <w:sz w:val="24"/>
          <w:szCs w:val="24"/>
        </w:rPr>
        <w:t>Risorse finanziarie</w:t>
      </w:r>
    </w:p>
    <w:p w:rsidR="00254A31" w:rsidRPr="00D63599" w:rsidRDefault="00254A31" w:rsidP="00254A31">
      <w:pPr>
        <w:spacing w:after="0" w:line="240" w:lineRule="auto"/>
        <w:jc w:val="both"/>
        <w:rPr>
          <w:rFonts w:ascii="Comic Sans MS" w:hAnsi="Comic Sans MS" w:cs="Calibri"/>
          <w:sz w:val="24"/>
          <w:szCs w:val="24"/>
          <w:lang w:eastAsia="it-IT"/>
        </w:rPr>
      </w:pPr>
      <w:r w:rsidRPr="00254A31">
        <w:rPr>
          <w:rFonts w:ascii="Comic Sans MS" w:hAnsi="Comic Sans MS"/>
          <w:sz w:val="24"/>
          <w:szCs w:val="24"/>
        </w:rPr>
        <w:t xml:space="preserve">Finanziamento PON </w:t>
      </w:r>
      <w:r w:rsidRPr="00D63599">
        <w:rPr>
          <w:rFonts w:ascii="Comic Sans MS" w:hAnsi="Comic Sans MS" w:cs="Calibri"/>
          <w:sz w:val="24"/>
          <w:szCs w:val="24"/>
          <w:lang w:eastAsia="it-IT"/>
        </w:rPr>
        <w:t>Candidatura N. 36616 1953 del 21/02/2017 - FSE - Competenze di base</w:t>
      </w:r>
      <w:r w:rsidR="00A04BD6">
        <w:rPr>
          <w:rFonts w:ascii="Comic Sans MS" w:hAnsi="Comic Sans MS" w:cs="Calibri"/>
          <w:sz w:val="24"/>
          <w:szCs w:val="24"/>
          <w:lang w:eastAsia="it-IT"/>
        </w:rPr>
        <w:t xml:space="preserve"> –</w:t>
      </w:r>
      <w:r w:rsidR="00263723">
        <w:rPr>
          <w:rFonts w:ascii="Comic Sans MS" w:hAnsi="Comic Sans MS" w:cs="Calibri"/>
          <w:sz w:val="24"/>
          <w:szCs w:val="24"/>
          <w:lang w:eastAsia="it-IT"/>
        </w:rPr>
        <w:t xml:space="preserve"> Progetto </w:t>
      </w:r>
      <w:r w:rsidR="006566D7" w:rsidRPr="006566D7">
        <w:rPr>
          <w:rFonts w:ascii="Comic Sans MS" w:hAnsi="Comic Sans MS"/>
          <w:sz w:val="24"/>
          <w:szCs w:val="24"/>
        </w:rPr>
        <w:t>10.2.1A – FSEPON-PI-2017-150</w:t>
      </w:r>
      <w:r w:rsidR="00976665">
        <w:rPr>
          <w:rFonts w:ascii="Comic Sans MS" w:hAnsi="Comic Sans MS"/>
          <w:sz w:val="24"/>
          <w:szCs w:val="24"/>
        </w:rPr>
        <w:t xml:space="preserve"> </w:t>
      </w:r>
      <w:r w:rsidRPr="00254A31">
        <w:rPr>
          <w:rFonts w:ascii="Comic Sans MS" w:hAnsi="Comic Sans MS" w:cs="Calibri"/>
          <w:sz w:val="24"/>
          <w:szCs w:val="24"/>
          <w:lang w:eastAsia="it-IT"/>
        </w:rPr>
        <w:t>€ 19.807,50</w:t>
      </w:r>
    </w:p>
    <w:p w:rsidR="00254A31" w:rsidRDefault="00254A31" w:rsidP="00DC7629">
      <w:pPr>
        <w:jc w:val="both"/>
        <w:rPr>
          <w:rFonts w:ascii="Comic Sans MS" w:hAnsi="Comic Sans MS"/>
          <w:b/>
          <w:sz w:val="24"/>
          <w:szCs w:val="24"/>
        </w:rPr>
      </w:pPr>
    </w:p>
    <w:p w:rsidR="00DC7629" w:rsidRPr="004D7A15" w:rsidRDefault="00DC7629" w:rsidP="00DC7629">
      <w:pPr>
        <w:jc w:val="both"/>
        <w:rPr>
          <w:rFonts w:ascii="Comic Sans MS" w:hAnsi="Comic Sans MS"/>
          <w:sz w:val="24"/>
          <w:szCs w:val="24"/>
        </w:rPr>
      </w:pPr>
      <w:r w:rsidRPr="004D7A15">
        <w:rPr>
          <w:rFonts w:ascii="Comic Sans MS" w:hAnsi="Comic Sans MS"/>
          <w:b/>
          <w:sz w:val="24"/>
          <w:szCs w:val="24"/>
        </w:rPr>
        <w:t>Risorse umane</w:t>
      </w:r>
    </w:p>
    <w:p w:rsidR="00DC7629" w:rsidRPr="004D7A15" w:rsidRDefault="00DC7629" w:rsidP="00543238">
      <w:pPr>
        <w:spacing w:after="0"/>
        <w:rPr>
          <w:rFonts w:ascii="Comic Sans MS" w:hAnsi="Comic Sans MS"/>
          <w:sz w:val="24"/>
          <w:szCs w:val="24"/>
        </w:rPr>
      </w:pPr>
      <w:r w:rsidRPr="004D7A15">
        <w:rPr>
          <w:rFonts w:ascii="Comic Sans MS" w:hAnsi="Comic Sans MS"/>
          <w:sz w:val="24"/>
          <w:szCs w:val="24"/>
        </w:rPr>
        <w:lastRenderedPageBreak/>
        <w:t xml:space="preserve">Per gli incarichi di esperto e tutor: docenti interni con competenze artistiche,musicali,digitali, sportive. </w:t>
      </w:r>
      <w:r w:rsidRPr="004D7A15">
        <w:rPr>
          <w:rFonts w:ascii="Comic Sans MS" w:hAnsi="Comic Sans MS" w:cs="Calibri"/>
          <w:sz w:val="24"/>
          <w:szCs w:val="24"/>
          <w:lang w:eastAsia="it-IT"/>
        </w:rPr>
        <w:t>Per l’attuazione dei vari laboratori sono stati coinvolti docenti e ragazzi dei  seguenti soggetti con cui sono state stipulate convenzioni:</w:t>
      </w:r>
    </w:p>
    <w:p w:rsidR="00DC7629" w:rsidRPr="004D7A15" w:rsidRDefault="00DC7629" w:rsidP="00543238">
      <w:pPr>
        <w:numPr>
          <w:ilvl w:val="0"/>
          <w:numId w:val="12"/>
        </w:numPr>
        <w:spacing w:after="0"/>
        <w:jc w:val="both"/>
        <w:rPr>
          <w:rFonts w:ascii="Comic Sans MS" w:hAnsi="Comic Sans MS" w:cs="Calibri"/>
          <w:sz w:val="24"/>
          <w:szCs w:val="24"/>
          <w:lang w:eastAsia="it-IT"/>
        </w:rPr>
      </w:pPr>
      <w:r w:rsidRPr="004D7A15">
        <w:rPr>
          <w:rFonts w:ascii="Comic Sans MS" w:hAnsi="Comic Sans MS" w:cs="Calibri"/>
          <w:sz w:val="24"/>
          <w:szCs w:val="24"/>
          <w:lang w:eastAsia="it-IT"/>
        </w:rPr>
        <w:t>Istituto di Istruzione Superiore Cavour</w:t>
      </w:r>
    </w:p>
    <w:p w:rsidR="00DC7629" w:rsidRPr="004D7A15" w:rsidRDefault="00DC7629" w:rsidP="00543238">
      <w:pPr>
        <w:numPr>
          <w:ilvl w:val="0"/>
          <w:numId w:val="12"/>
        </w:numPr>
        <w:spacing w:after="0"/>
        <w:jc w:val="both"/>
        <w:rPr>
          <w:rFonts w:ascii="Comic Sans MS" w:hAnsi="Comic Sans MS" w:cs="Calibri"/>
          <w:sz w:val="24"/>
          <w:szCs w:val="24"/>
          <w:lang w:eastAsia="it-IT"/>
        </w:rPr>
      </w:pPr>
      <w:r w:rsidRPr="004D7A15">
        <w:rPr>
          <w:rFonts w:ascii="Comic Sans MS" w:hAnsi="Comic Sans MS" w:cs="Calibri"/>
          <w:sz w:val="24"/>
          <w:szCs w:val="24"/>
          <w:lang w:eastAsia="it-IT"/>
        </w:rPr>
        <w:t xml:space="preserve">Istituto di </w:t>
      </w:r>
      <w:r w:rsidR="00D63599">
        <w:rPr>
          <w:rFonts w:ascii="Comic Sans MS" w:hAnsi="Comic Sans MS" w:cs="Calibri"/>
          <w:sz w:val="24"/>
          <w:szCs w:val="24"/>
          <w:lang w:eastAsia="it-IT"/>
        </w:rPr>
        <w:t xml:space="preserve">Istruzione Superiore </w:t>
      </w:r>
      <w:proofErr w:type="spellStart"/>
      <w:r w:rsidR="00D63599">
        <w:rPr>
          <w:rFonts w:ascii="Comic Sans MS" w:hAnsi="Comic Sans MS" w:cs="Calibri"/>
          <w:sz w:val="24"/>
          <w:szCs w:val="24"/>
          <w:lang w:eastAsia="it-IT"/>
        </w:rPr>
        <w:t>Lagrangia</w:t>
      </w:r>
      <w:proofErr w:type="spellEnd"/>
      <w:r w:rsidR="00D63599">
        <w:rPr>
          <w:rFonts w:ascii="Comic Sans MS" w:hAnsi="Comic Sans MS" w:cs="Calibri"/>
          <w:sz w:val="24"/>
          <w:szCs w:val="24"/>
          <w:lang w:eastAsia="it-IT"/>
        </w:rPr>
        <w:t xml:space="preserve"> (</w:t>
      </w:r>
      <w:r w:rsidRPr="004D7A15">
        <w:rPr>
          <w:rFonts w:ascii="Comic Sans MS" w:hAnsi="Comic Sans MS" w:cs="Calibri"/>
          <w:sz w:val="24"/>
          <w:szCs w:val="24"/>
          <w:lang w:eastAsia="it-IT"/>
        </w:rPr>
        <w:t xml:space="preserve">Liceo </w:t>
      </w:r>
      <w:proofErr w:type="spellStart"/>
      <w:r w:rsidRPr="004D7A15">
        <w:rPr>
          <w:rFonts w:ascii="Comic Sans MS" w:hAnsi="Comic Sans MS" w:cs="Calibri"/>
          <w:sz w:val="24"/>
          <w:szCs w:val="24"/>
          <w:lang w:eastAsia="it-IT"/>
        </w:rPr>
        <w:t>Alciati</w:t>
      </w:r>
      <w:proofErr w:type="spellEnd"/>
      <w:r w:rsidRPr="004D7A15">
        <w:rPr>
          <w:rFonts w:ascii="Comic Sans MS" w:hAnsi="Comic Sans MS" w:cs="Calibri"/>
          <w:sz w:val="24"/>
          <w:szCs w:val="24"/>
          <w:lang w:eastAsia="it-IT"/>
        </w:rPr>
        <w:t xml:space="preserve"> - Liceo Musicale)</w:t>
      </w:r>
    </w:p>
    <w:p w:rsidR="00DC7629" w:rsidRPr="004D7A15" w:rsidRDefault="00DC7629" w:rsidP="00543238">
      <w:pPr>
        <w:numPr>
          <w:ilvl w:val="0"/>
          <w:numId w:val="12"/>
        </w:numPr>
        <w:spacing w:after="0"/>
        <w:jc w:val="both"/>
        <w:rPr>
          <w:rFonts w:ascii="Comic Sans MS" w:hAnsi="Comic Sans MS" w:cs="Calibri"/>
          <w:sz w:val="24"/>
          <w:szCs w:val="24"/>
          <w:lang w:eastAsia="it-IT"/>
        </w:rPr>
      </w:pPr>
      <w:r w:rsidRPr="004D7A15">
        <w:rPr>
          <w:rFonts w:ascii="Comic Sans MS" w:hAnsi="Comic Sans MS" w:cs="Calibri"/>
          <w:sz w:val="24"/>
          <w:szCs w:val="24"/>
          <w:lang w:eastAsia="it-IT"/>
        </w:rPr>
        <w:t xml:space="preserve">Istituto di Istruzione Superiore </w:t>
      </w:r>
      <w:proofErr w:type="spellStart"/>
      <w:r w:rsidRPr="004D7A15">
        <w:rPr>
          <w:rFonts w:ascii="Comic Sans MS" w:hAnsi="Comic Sans MS" w:cs="Calibri"/>
          <w:sz w:val="24"/>
          <w:szCs w:val="24"/>
          <w:lang w:eastAsia="it-IT"/>
        </w:rPr>
        <w:t>Lanino</w:t>
      </w:r>
      <w:proofErr w:type="spellEnd"/>
      <w:r w:rsidRPr="004D7A15">
        <w:rPr>
          <w:rFonts w:ascii="Comic Sans MS" w:hAnsi="Comic Sans MS" w:cs="Calibri"/>
          <w:sz w:val="24"/>
          <w:szCs w:val="24"/>
          <w:lang w:eastAsia="it-IT"/>
        </w:rPr>
        <w:t xml:space="preserve"> indirizzo sociale</w:t>
      </w:r>
    </w:p>
    <w:p w:rsidR="00DC7629" w:rsidRPr="004D7A15" w:rsidRDefault="00DC7629" w:rsidP="00543238">
      <w:pPr>
        <w:numPr>
          <w:ilvl w:val="0"/>
          <w:numId w:val="12"/>
        </w:numPr>
        <w:spacing w:after="0"/>
        <w:jc w:val="both"/>
        <w:rPr>
          <w:rFonts w:ascii="Comic Sans MS" w:hAnsi="Comic Sans MS" w:cs="Calibri"/>
          <w:sz w:val="24"/>
          <w:szCs w:val="24"/>
          <w:lang w:eastAsia="it-IT"/>
        </w:rPr>
      </w:pPr>
      <w:r w:rsidRPr="004D7A15">
        <w:rPr>
          <w:rFonts w:ascii="Comic Sans MS" w:hAnsi="Comic Sans MS" w:cs="Calibri"/>
          <w:sz w:val="24"/>
          <w:szCs w:val="24"/>
          <w:lang w:eastAsia="it-IT"/>
        </w:rPr>
        <w:t>Associazione AGESCI</w:t>
      </w:r>
      <w:r w:rsidRPr="004D7A15">
        <w:rPr>
          <w:rFonts w:ascii="Comic Sans MS" w:hAnsi="Comic Sans MS"/>
          <w:color w:val="000000"/>
          <w:sz w:val="24"/>
          <w:szCs w:val="24"/>
          <w:lang w:eastAsia="it-IT"/>
        </w:rPr>
        <w:t xml:space="preserve"> gruppo Scout di Vercelli 1 </w:t>
      </w:r>
    </w:p>
    <w:p w:rsidR="00DC7629" w:rsidRPr="004D7A15" w:rsidRDefault="00DC7629" w:rsidP="00543238">
      <w:pPr>
        <w:numPr>
          <w:ilvl w:val="0"/>
          <w:numId w:val="12"/>
        </w:numPr>
        <w:spacing w:after="0"/>
        <w:jc w:val="both"/>
        <w:rPr>
          <w:rFonts w:ascii="Comic Sans MS" w:hAnsi="Comic Sans MS" w:cs="Calibri"/>
          <w:sz w:val="24"/>
          <w:szCs w:val="24"/>
          <w:lang w:eastAsia="it-IT"/>
        </w:rPr>
      </w:pPr>
      <w:r w:rsidRPr="004D7A15">
        <w:rPr>
          <w:rFonts w:ascii="Comic Sans MS" w:hAnsi="Comic Sans MS" w:cs="Calibri"/>
          <w:sz w:val="24"/>
          <w:szCs w:val="24"/>
          <w:lang w:eastAsia="it-IT"/>
        </w:rPr>
        <w:t>S</w:t>
      </w:r>
      <w:r w:rsidRPr="004D7A15">
        <w:rPr>
          <w:rFonts w:ascii="Comic Sans MS" w:hAnsi="Comic Sans MS"/>
          <w:color w:val="000000"/>
          <w:sz w:val="24"/>
          <w:szCs w:val="24"/>
          <w:lang w:eastAsia="it-IT"/>
        </w:rPr>
        <w:t>ocietà sportiva “GINNASTICA PROVERCELLI 1892”</w:t>
      </w:r>
    </w:p>
    <w:p w:rsidR="00DC7629" w:rsidRPr="004D7A15" w:rsidRDefault="00DC7629" w:rsidP="00DC7629">
      <w:pPr>
        <w:jc w:val="both"/>
        <w:rPr>
          <w:rFonts w:ascii="Comic Sans MS" w:hAnsi="Comic Sans MS"/>
          <w:sz w:val="24"/>
          <w:szCs w:val="24"/>
        </w:rPr>
      </w:pPr>
    </w:p>
    <w:p w:rsidR="00DC7629" w:rsidRPr="004D7A15" w:rsidRDefault="00DC7629" w:rsidP="00DC7629">
      <w:pPr>
        <w:jc w:val="both"/>
        <w:rPr>
          <w:rFonts w:ascii="Comic Sans MS" w:hAnsi="Comic Sans MS"/>
          <w:b/>
          <w:sz w:val="24"/>
          <w:szCs w:val="24"/>
        </w:rPr>
      </w:pPr>
      <w:r w:rsidRPr="004D7A15">
        <w:rPr>
          <w:rFonts w:ascii="Comic Sans MS" w:hAnsi="Comic Sans MS"/>
          <w:b/>
          <w:sz w:val="24"/>
          <w:szCs w:val="24"/>
        </w:rPr>
        <w:t>S</w:t>
      </w:r>
      <w:r>
        <w:rPr>
          <w:rFonts w:ascii="Comic Sans MS" w:hAnsi="Comic Sans MS"/>
          <w:b/>
          <w:sz w:val="24"/>
          <w:szCs w:val="24"/>
        </w:rPr>
        <w:t>trumenti</w:t>
      </w:r>
    </w:p>
    <w:p w:rsidR="00DC7629" w:rsidRPr="00F01D0F" w:rsidRDefault="00DC7629" w:rsidP="00C062DE">
      <w:pPr>
        <w:jc w:val="both"/>
        <w:rPr>
          <w:rFonts w:ascii="Comic Sans MS" w:hAnsi="Comic Sans MS"/>
          <w:sz w:val="24"/>
          <w:szCs w:val="24"/>
        </w:rPr>
      </w:pPr>
      <w:r w:rsidRPr="00F01D0F">
        <w:rPr>
          <w:rFonts w:ascii="Comic Sans MS" w:hAnsi="Comic Sans MS"/>
          <w:sz w:val="24"/>
          <w:szCs w:val="24"/>
        </w:rPr>
        <w:t xml:space="preserve">CERCANDO  IL FLAUTO MAGICO: </w:t>
      </w:r>
      <w:r>
        <w:rPr>
          <w:rFonts w:ascii="Comic Sans MS" w:hAnsi="Comic Sans MS"/>
          <w:sz w:val="24"/>
          <w:szCs w:val="24"/>
        </w:rPr>
        <w:t>i</w:t>
      </w:r>
      <w:r w:rsidRPr="00F01D0F">
        <w:rPr>
          <w:rFonts w:ascii="Comic Sans MS" w:hAnsi="Comic Sans MS"/>
          <w:sz w:val="24"/>
          <w:szCs w:val="24"/>
        </w:rPr>
        <w:t>nizio della narrazione della fiaba; ascolto di estratti del Flauto Magico; ritrovamento dei messaggi lasciati dal personaggio misterioso; giochi ritmico musicali e di rilassamento; canti; drammatizzazioni; uso di strumenti musicali; realizzazione di pitture collettive; percorsi di ricerca (</w:t>
      </w:r>
      <w:proofErr w:type="spellStart"/>
      <w:r w:rsidRPr="00F01D0F">
        <w:rPr>
          <w:rFonts w:ascii="Comic Sans MS" w:hAnsi="Comic Sans MS"/>
          <w:sz w:val="24"/>
          <w:szCs w:val="24"/>
        </w:rPr>
        <w:t>aule-salone-giardino</w:t>
      </w:r>
      <w:proofErr w:type="spellEnd"/>
      <w:r w:rsidRPr="00F01D0F">
        <w:rPr>
          <w:rFonts w:ascii="Comic Sans MS" w:hAnsi="Comic Sans MS"/>
          <w:sz w:val="24"/>
          <w:szCs w:val="24"/>
        </w:rPr>
        <w:t xml:space="preserve">) di oggetti e indizi; </w:t>
      </w:r>
      <w:proofErr w:type="spellStart"/>
      <w:r w:rsidRPr="00F01D0F">
        <w:rPr>
          <w:rFonts w:ascii="Comic Sans MS" w:hAnsi="Comic Sans MS"/>
          <w:sz w:val="24"/>
          <w:szCs w:val="24"/>
        </w:rPr>
        <w:t>etc…</w:t>
      </w:r>
      <w:proofErr w:type="spellEnd"/>
      <w:r w:rsidRPr="00F01D0F">
        <w:rPr>
          <w:rFonts w:ascii="Comic Sans MS" w:hAnsi="Comic Sans MS"/>
          <w:sz w:val="24"/>
          <w:szCs w:val="24"/>
        </w:rPr>
        <w:t>.</w:t>
      </w:r>
    </w:p>
    <w:p w:rsidR="00DC7629" w:rsidRPr="00F01D0F" w:rsidRDefault="00DC7629" w:rsidP="00C062DE">
      <w:pPr>
        <w:jc w:val="both"/>
        <w:rPr>
          <w:rFonts w:ascii="Comic Sans MS" w:hAnsi="Comic Sans MS"/>
          <w:sz w:val="24"/>
          <w:szCs w:val="24"/>
        </w:rPr>
      </w:pPr>
      <w:r w:rsidRPr="00F01D0F">
        <w:rPr>
          <w:rFonts w:ascii="Comic Sans MS" w:hAnsi="Comic Sans MS"/>
          <w:sz w:val="24"/>
          <w:szCs w:val="24"/>
        </w:rPr>
        <w:t>“DIGITAL KIDS”:</w:t>
      </w:r>
      <w:r>
        <w:rPr>
          <w:rFonts w:ascii="Comic Sans MS" w:hAnsi="Comic Sans MS"/>
          <w:sz w:val="24"/>
          <w:szCs w:val="24"/>
        </w:rPr>
        <w:t>attività</w:t>
      </w:r>
      <w:r w:rsidRPr="00F01D0F">
        <w:rPr>
          <w:rFonts w:ascii="Comic Sans MS" w:hAnsi="Comic Sans MS"/>
          <w:sz w:val="24"/>
          <w:szCs w:val="24"/>
        </w:rPr>
        <w:t xml:space="preserve"> motorie per il consolidamento degli schemi motori di base, l’acquisizione dei concetti spazio-topologici e di laterizzazione in salone/giardino. Attività tecnologiche/informatiche con computer, stampanti, </w:t>
      </w:r>
      <w:proofErr w:type="spellStart"/>
      <w:r w:rsidRPr="00F01D0F">
        <w:rPr>
          <w:rFonts w:ascii="Comic Sans MS" w:hAnsi="Comic Sans MS"/>
          <w:sz w:val="24"/>
          <w:szCs w:val="24"/>
        </w:rPr>
        <w:t>tablet</w:t>
      </w:r>
      <w:proofErr w:type="spellEnd"/>
      <w:r w:rsidRPr="00F01D0F">
        <w:rPr>
          <w:rFonts w:ascii="Comic Sans MS" w:hAnsi="Comic Sans MS"/>
          <w:sz w:val="24"/>
          <w:szCs w:val="24"/>
        </w:rPr>
        <w:t xml:space="preserve">, software didattici, macchina fotografica digitale, strumenti di facile consumo (forbici, cartoncini, colla, colori …), tavoletta grafica. Primo approccio alla robotica con il  </w:t>
      </w:r>
      <w:proofErr w:type="spellStart"/>
      <w:r w:rsidRPr="00F01D0F">
        <w:rPr>
          <w:rFonts w:ascii="Comic Sans MS" w:hAnsi="Comic Sans MS"/>
          <w:sz w:val="24"/>
          <w:szCs w:val="24"/>
        </w:rPr>
        <w:t>kitbee-bot</w:t>
      </w:r>
      <w:proofErr w:type="spellEnd"/>
      <w:r w:rsidRPr="00F01D0F">
        <w:rPr>
          <w:rFonts w:ascii="Comic Sans MS" w:hAnsi="Comic Sans MS"/>
          <w:sz w:val="24"/>
          <w:szCs w:val="24"/>
        </w:rPr>
        <w:t>.</w:t>
      </w:r>
    </w:p>
    <w:p w:rsidR="00DC7629" w:rsidRPr="00F01D0F" w:rsidRDefault="00263723" w:rsidP="00C062DE">
      <w:pPr>
        <w:jc w:val="both"/>
        <w:rPr>
          <w:rFonts w:ascii="Comic Sans MS" w:hAnsi="Comic Sans MS"/>
          <w:sz w:val="24"/>
          <w:szCs w:val="24"/>
        </w:rPr>
      </w:pPr>
      <w:r>
        <w:rPr>
          <w:rFonts w:ascii="Comic Sans MS" w:hAnsi="Comic Sans MS"/>
          <w:sz w:val="24"/>
          <w:szCs w:val="24"/>
        </w:rPr>
        <w:t xml:space="preserve">“ A </w:t>
      </w:r>
      <w:proofErr w:type="spellStart"/>
      <w:r>
        <w:rPr>
          <w:rFonts w:ascii="Comic Sans MS" w:hAnsi="Comic Sans MS"/>
          <w:sz w:val="24"/>
          <w:szCs w:val="24"/>
        </w:rPr>
        <w:t>TUTTO…</w:t>
      </w:r>
      <w:proofErr w:type="spellEnd"/>
      <w:r>
        <w:rPr>
          <w:rFonts w:ascii="Comic Sans MS" w:hAnsi="Comic Sans MS"/>
          <w:sz w:val="24"/>
          <w:szCs w:val="24"/>
        </w:rPr>
        <w:t xml:space="preserve"> </w:t>
      </w:r>
      <w:r w:rsidR="00DC7629" w:rsidRPr="00F01D0F">
        <w:rPr>
          <w:rFonts w:ascii="Comic Sans MS" w:hAnsi="Comic Sans MS"/>
          <w:sz w:val="24"/>
          <w:szCs w:val="24"/>
        </w:rPr>
        <w:t xml:space="preserve">CIRCO”: </w:t>
      </w:r>
      <w:r w:rsidR="00DC7629">
        <w:rPr>
          <w:rFonts w:ascii="Comic Sans MS" w:hAnsi="Comic Sans MS"/>
          <w:sz w:val="24"/>
          <w:szCs w:val="24"/>
        </w:rPr>
        <w:t>a</w:t>
      </w:r>
      <w:r w:rsidR="00DC7629" w:rsidRPr="00F01D0F">
        <w:rPr>
          <w:rFonts w:ascii="Comic Sans MS" w:hAnsi="Comic Sans MS"/>
          <w:sz w:val="24"/>
          <w:szCs w:val="24"/>
        </w:rPr>
        <w:t xml:space="preserve">ttività psicomotorie legate al consolidamento degli schemi motori di base, allo sviluppo e dell’equilibrio attraverso vari giochi motori, di destrezza, andature degli animali, numeri di magia ed </w:t>
      </w:r>
      <w:proofErr w:type="spellStart"/>
      <w:r w:rsidR="00DC7629" w:rsidRPr="00F01D0F">
        <w:rPr>
          <w:rFonts w:ascii="Comic Sans MS" w:hAnsi="Comic Sans MS"/>
          <w:sz w:val="24"/>
          <w:szCs w:val="24"/>
        </w:rPr>
        <w:t>equilibrismo.Attività</w:t>
      </w:r>
      <w:proofErr w:type="spellEnd"/>
      <w:r w:rsidR="00DC7629" w:rsidRPr="00F01D0F">
        <w:rPr>
          <w:rFonts w:ascii="Comic Sans MS" w:hAnsi="Comic Sans MS"/>
          <w:sz w:val="24"/>
          <w:szCs w:val="24"/>
        </w:rPr>
        <w:t xml:space="preserve"> legate all’espressione e all’elaborazione delle emozioni, alla scoperta dell’identità personale ( mimo, mimica facciale, cambio d’espressione, giochi allo specchio …)</w:t>
      </w:r>
      <w:r w:rsidR="00DC7629">
        <w:rPr>
          <w:rFonts w:ascii="Comic Sans MS" w:hAnsi="Comic Sans MS"/>
          <w:sz w:val="24"/>
          <w:szCs w:val="24"/>
        </w:rPr>
        <w:t xml:space="preserve">. </w:t>
      </w:r>
      <w:r w:rsidR="00DC7629" w:rsidRPr="00F01D0F">
        <w:rPr>
          <w:rFonts w:ascii="Comic Sans MS" w:hAnsi="Comic Sans MS"/>
          <w:sz w:val="24"/>
          <w:szCs w:val="24"/>
        </w:rPr>
        <w:t>Attività musicali ( espressione corporea …)</w:t>
      </w:r>
      <w:r w:rsidR="00DC7629">
        <w:rPr>
          <w:rFonts w:ascii="Comic Sans MS" w:hAnsi="Comic Sans MS"/>
          <w:sz w:val="24"/>
          <w:szCs w:val="24"/>
        </w:rPr>
        <w:t xml:space="preserve">. </w:t>
      </w:r>
      <w:r w:rsidR="00DC7629" w:rsidRPr="00F01D0F">
        <w:rPr>
          <w:rFonts w:ascii="Comic Sans MS" w:hAnsi="Comic Sans MS"/>
          <w:sz w:val="24"/>
          <w:szCs w:val="24"/>
        </w:rPr>
        <w:t xml:space="preserve">Attività manipolative e artistiche inerenti il circo ( tendoni, strumenti di </w:t>
      </w:r>
      <w:proofErr w:type="spellStart"/>
      <w:r w:rsidR="00DC7629" w:rsidRPr="00F01D0F">
        <w:rPr>
          <w:rFonts w:ascii="Comic Sans MS" w:hAnsi="Comic Sans MS"/>
          <w:sz w:val="24"/>
          <w:szCs w:val="24"/>
        </w:rPr>
        <w:t>giocoleria</w:t>
      </w:r>
      <w:proofErr w:type="spellEnd"/>
      <w:r w:rsidR="00DC7629" w:rsidRPr="00F01D0F">
        <w:rPr>
          <w:rFonts w:ascii="Comic Sans MS" w:hAnsi="Comic Sans MS"/>
          <w:sz w:val="24"/>
          <w:szCs w:val="24"/>
        </w:rPr>
        <w:t xml:space="preserve"> … riproduzioni di opere d’arte </w:t>
      </w:r>
      <w:proofErr w:type="spellStart"/>
      <w:r w:rsidR="00DC7629" w:rsidRPr="00F01D0F">
        <w:rPr>
          <w:rFonts w:ascii="Comic Sans MS" w:hAnsi="Comic Sans MS"/>
          <w:sz w:val="24"/>
          <w:szCs w:val="24"/>
        </w:rPr>
        <w:t>inereti</w:t>
      </w:r>
      <w:proofErr w:type="spellEnd"/>
      <w:r w:rsidR="00DC7629" w:rsidRPr="00F01D0F">
        <w:rPr>
          <w:rFonts w:ascii="Comic Sans MS" w:hAnsi="Comic Sans MS"/>
          <w:sz w:val="24"/>
          <w:szCs w:val="24"/>
        </w:rPr>
        <w:t xml:space="preserve"> al tema del circo)</w:t>
      </w:r>
      <w:r w:rsidR="00DC7629">
        <w:rPr>
          <w:rFonts w:ascii="Comic Sans MS" w:hAnsi="Comic Sans MS"/>
          <w:sz w:val="24"/>
          <w:szCs w:val="24"/>
        </w:rPr>
        <w:t>.</w:t>
      </w:r>
    </w:p>
    <w:p w:rsidR="00DC7629" w:rsidRPr="004D7A15" w:rsidRDefault="00DC7629" w:rsidP="00C062DE">
      <w:pPr>
        <w:jc w:val="both"/>
        <w:rPr>
          <w:rFonts w:ascii="Comic Sans MS" w:hAnsi="Comic Sans MS"/>
          <w:sz w:val="24"/>
          <w:szCs w:val="24"/>
        </w:rPr>
      </w:pPr>
      <w:r w:rsidRPr="00F01D0F">
        <w:rPr>
          <w:rFonts w:ascii="Comic Sans MS" w:hAnsi="Comic Sans MS"/>
          <w:sz w:val="24"/>
          <w:szCs w:val="24"/>
        </w:rPr>
        <w:t>“</w:t>
      </w:r>
      <w:proofErr w:type="spellStart"/>
      <w:r w:rsidRPr="00F01D0F">
        <w:rPr>
          <w:rFonts w:ascii="Comic Sans MS" w:hAnsi="Comic Sans MS"/>
          <w:sz w:val="24"/>
          <w:szCs w:val="24"/>
        </w:rPr>
        <w:t>IO…</w:t>
      </w:r>
      <w:proofErr w:type="spellEnd"/>
      <w:r w:rsidRPr="00F01D0F">
        <w:rPr>
          <w:rFonts w:ascii="Comic Sans MS" w:hAnsi="Comic Sans MS"/>
          <w:sz w:val="24"/>
          <w:szCs w:val="24"/>
        </w:rPr>
        <w:t xml:space="preserve"> ARTISTA”:</w:t>
      </w:r>
      <w:r>
        <w:rPr>
          <w:rFonts w:ascii="Comic Sans MS" w:hAnsi="Comic Sans MS"/>
          <w:sz w:val="24"/>
          <w:szCs w:val="24"/>
        </w:rPr>
        <w:t>a</w:t>
      </w:r>
      <w:r w:rsidRPr="004D7A15">
        <w:rPr>
          <w:rFonts w:ascii="Comic Sans MS" w:hAnsi="Comic Sans MS"/>
          <w:sz w:val="24"/>
          <w:szCs w:val="24"/>
        </w:rPr>
        <w:t xml:space="preserve">ttività con materiale di recupero, di facile consumo e per la manipolazione; colori di vari genere (acquarelli, tempera, pennarelli, matite </w:t>
      </w:r>
      <w:proofErr w:type="spellStart"/>
      <w:r w:rsidRPr="004D7A15">
        <w:rPr>
          <w:rFonts w:ascii="Comic Sans MS" w:hAnsi="Comic Sans MS"/>
          <w:sz w:val="24"/>
          <w:szCs w:val="24"/>
        </w:rPr>
        <w:t>colorate…</w:t>
      </w:r>
      <w:proofErr w:type="spellEnd"/>
      <w:r w:rsidRPr="004D7A15">
        <w:rPr>
          <w:rFonts w:ascii="Comic Sans MS" w:hAnsi="Comic Sans MS"/>
          <w:sz w:val="24"/>
          <w:szCs w:val="24"/>
        </w:rPr>
        <w:t>) realizzazione di un’”opera d’arte” prendendo spunto dall’interesse dei bambini. Realizzazione di elaborati con c</w:t>
      </w:r>
      <w:r>
        <w:rPr>
          <w:rFonts w:ascii="Comic Sans MS" w:hAnsi="Comic Sans MS"/>
          <w:sz w:val="24"/>
          <w:szCs w:val="24"/>
        </w:rPr>
        <w:t>arta, stoffe, e materiali vari.</w:t>
      </w:r>
    </w:p>
    <w:p w:rsidR="00DC7629" w:rsidRPr="004D7A15" w:rsidRDefault="00DC7629" w:rsidP="00DC7629">
      <w:pPr>
        <w:spacing w:after="0" w:line="240" w:lineRule="auto"/>
        <w:rPr>
          <w:rFonts w:ascii="Comic Sans MS" w:hAnsi="Comic Sans MS" w:cs="Calibri"/>
          <w:sz w:val="24"/>
          <w:szCs w:val="24"/>
          <w:lang w:eastAsia="it-IT"/>
        </w:rPr>
      </w:pPr>
      <w:r w:rsidRPr="004D7A15">
        <w:rPr>
          <w:rFonts w:ascii="Comic Sans MS" w:hAnsi="Comic Sans MS"/>
          <w:b/>
          <w:sz w:val="24"/>
          <w:szCs w:val="24"/>
        </w:rPr>
        <w:t xml:space="preserve">Spazi </w:t>
      </w:r>
    </w:p>
    <w:p w:rsidR="00DC7629" w:rsidRPr="004D7A15" w:rsidRDefault="00DC7629" w:rsidP="00DC7629">
      <w:pPr>
        <w:spacing w:after="0" w:line="240" w:lineRule="auto"/>
        <w:jc w:val="both"/>
        <w:rPr>
          <w:rFonts w:ascii="Comic Sans MS" w:hAnsi="Comic Sans MS" w:cs="Calibri"/>
          <w:sz w:val="24"/>
          <w:szCs w:val="24"/>
          <w:lang w:eastAsia="it-IT"/>
        </w:rPr>
      </w:pPr>
      <w:r w:rsidRPr="004D7A15">
        <w:rPr>
          <w:rFonts w:ascii="Comic Sans MS" w:hAnsi="Comic Sans MS" w:cs="Calibri"/>
          <w:sz w:val="24"/>
          <w:szCs w:val="24"/>
          <w:lang w:eastAsia="it-IT"/>
        </w:rPr>
        <w:t xml:space="preserve">I laboratori che verranno attivati prevedono la sperimentazione in forma ludica di linguaggi espressivi diversi per favorire le relazioni, privilegiando una didattica di coinvolgimento per suscitare interesse e motivazione. </w:t>
      </w:r>
    </w:p>
    <w:p w:rsidR="00DC7629" w:rsidRPr="004D7A15" w:rsidRDefault="00DC7629" w:rsidP="00DC7629">
      <w:pPr>
        <w:spacing w:after="0" w:line="240" w:lineRule="auto"/>
        <w:jc w:val="both"/>
        <w:rPr>
          <w:rFonts w:ascii="Comic Sans MS" w:hAnsi="Comic Sans MS" w:cs="Calibri"/>
          <w:sz w:val="24"/>
          <w:szCs w:val="24"/>
          <w:lang w:eastAsia="it-IT"/>
        </w:rPr>
      </w:pPr>
      <w:r w:rsidRPr="004D7A15">
        <w:rPr>
          <w:rFonts w:ascii="Comic Sans MS" w:hAnsi="Comic Sans MS" w:cs="Calibri"/>
          <w:sz w:val="24"/>
          <w:szCs w:val="24"/>
          <w:lang w:eastAsia="it-IT"/>
        </w:rPr>
        <w:t xml:space="preserve">Durante i laboratori gli alunni potranno esprimersi: </w:t>
      </w:r>
    </w:p>
    <w:p w:rsidR="00DC7629" w:rsidRPr="004D7A15" w:rsidRDefault="00DC7629" w:rsidP="00DC7629">
      <w:pPr>
        <w:numPr>
          <w:ilvl w:val="0"/>
          <w:numId w:val="8"/>
        </w:numPr>
        <w:spacing w:after="0" w:line="240" w:lineRule="auto"/>
        <w:jc w:val="both"/>
        <w:rPr>
          <w:rFonts w:ascii="Comic Sans MS" w:hAnsi="Comic Sans MS" w:cs="Calibri"/>
          <w:sz w:val="24"/>
          <w:szCs w:val="24"/>
          <w:lang w:eastAsia="it-IT"/>
        </w:rPr>
      </w:pPr>
      <w:r w:rsidRPr="004D7A15">
        <w:rPr>
          <w:rFonts w:ascii="Comic Sans MS" w:hAnsi="Comic Sans MS" w:cs="Calibri"/>
          <w:sz w:val="24"/>
          <w:szCs w:val="24"/>
          <w:lang w:eastAsia="it-IT"/>
        </w:rPr>
        <w:lastRenderedPageBreak/>
        <w:t xml:space="preserve">Individualmente: eseguire un elaborato artistico o manipolativo, un esercizio motorio a tempo di musica, un’attività al computer con uso di software didattici o </w:t>
      </w:r>
      <w:proofErr w:type="spellStart"/>
      <w:r w:rsidRPr="004D7A15">
        <w:rPr>
          <w:rFonts w:ascii="Comic Sans MS" w:hAnsi="Comic Sans MS" w:cs="Calibri"/>
          <w:sz w:val="24"/>
          <w:szCs w:val="24"/>
          <w:lang w:eastAsia="it-IT"/>
        </w:rPr>
        <w:t>app</w:t>
      </w:r>
      <w:proofErr w:type="spellEnd"/>
      <w:r w:rsidRPr="004D7A15">
        <w:rPr>
          <w:rFonts w:ascii="Comic Sans MS" w:hAnsi="Comic Sans MS" w:cs="Calibri"/>
          <w:sz w:val="24"/>
          <w:szCs w:val="24"/>
          <w:lang w:eastAsia="it-IT"/>
        </w:rPr>
        <w:t>, ripetere semplici vocaboli in lingua inglese.</w:t>
      </w:r>
    </w:p>
    <w:p w:rsidR="00DC7629" w:rsidRPr="004D7A15" w:rsidRDefault="00DC7629" w:rsidP="00DC7629">
      <w:pPr>
        <w:numPr>
          <w:ilvl w:val="0"/>
          <w:numId w:val="8"/>
        </w:numPr>
        <w:spacing w:after="0" w:line="240" w:lineRule="auto"/>
        <w:jc w:val="both"/>
        <w:rPr>
          <w:rFonts w:ascii="Comic Sans MS" w:hAnsi="Comic Sans MS" w:cs="Calibri"/>
          <w:sz w:val="24"/>
          <w:szCs w:val="24"/>
          <w:lang w:eastAsia="it-IT"/>
        </w:rPr>
      </w:pPr>
      <w:r w:rsidRPr="004D7A15">
        <w:rPr>
          <w:rFonts w:ascii="Comic Sans MS" w:hAnsi="Comic Sans MS" w:cs="Calibri"/>
          <w:sz w:val="24"/>
          <w:szCs w:val="24"/>
          <w:lang w:eastAsia="it-IT"/>
        </w:rPr>
        <w:t xml:space="preserve">Angoli per promuovere e favorire lo scambio verbale attraverso libri, immagini, uso di cd multimediali e musicali, angoli per la pittura e la manipolazione. </w:t>
      </w:r>
    </w:p>
    <w:p w:rsidR="00DC7629" w:rsidRPr="004D7A15" w:rsidRDefault="00DC7629" w:rsidP="00DC7629">
      <w:pPr>
        <w:numPr>
          <w:ilvl w:val="0"/>
          <w:numId w:val="8"/>
        </w:numPr>
        <w:spacing w:after="0" w:line="240" w:lineRule="auto"/>
        <w:jc w:val="both"/>
        <w:rPr>
          <w:rFonts w:ascii="Comic Sans MS" w:hAnsi="Comic Sans MS" w:cs="Calibri"/>
          <w:sz w:val="24"/>
          <w:szCs w:val="24"/>
          <w:lang w:eastAsia="it-IT"/>
        </w:rPr>
      </w:pPr>
      <w:r w:rsidRPr="004D7A15">
        <w:rPr>
          <w:rFonts w:ascii="Comic Sans MS" w:hAnsi="Comic Sans MS" w:cs="Calibri"/>
          <w:sz w:val="24"/>
          <w:szCs w:val="24"/>
          <w:lang w:eastAsia="it-IT"/>
        </w:rPr>
        <w:t>A coppie: giochi motori, realizzazione di un disegno, movimenti ritmici, giochi di parole, giochi multimediali.</w:t>
      </w:r>
    </w:p>
    <w:p w:rsidR="00DC7629" w:rsidRPr="004D7A15" w:rsidRDefault="00DC7629" w:rsidP="00DC7629">
      <w:pPr>
        <w:numPr>
          <w:ilvl w:val="0"/>
          <w:numId w:val="8"/>
        </w:numPr>
        <w:spacing w:after="0" w:line="240" w:lineRule="auto"/>
        <w:jc w:val="both"/>
        <w:rPr>
          <w:rFonts w:ascii="Comic Sans MS" w:hAnsi="Comic Sans MS" w:cs="Calibri"/>
          <w:sz w:val="24"/>
          <w:szCs w:val="24"/>
          <w:lang w:eastAsia="it-IT"/>
        </w:rPr>
      </w:pPr>
      <w:r w:rsidRPr="004D7A15">
        <w:rPr>
          <w:rFonts w:ascii="Comic Sans MS" w:hAnsi="Comic Sans MS" w:cs="Calibri"/>
          <w:sz w:val="24"/>
          <w:szCs w:val="24"/>
          <w:lang w:eastAsia="it-IT"/>
        </w:rPr>
        <w:t xml:space="preserve">Piccolo gruppo: elaborati grafico-pittorici comuni, attività musicali- motorie, realizzazione di percorsi motori, esecuzione di semplici canti in lingua inglese, costruzione di griglie per il attività di </w:t>
      </w:r>
      <w:proofErr w:type="spellStart"/>
      <w:r w:rsidRPr="004D7A15">
        <w:rPr>
          <w:rFonts w:ascii="Comic Sans MS" w:hAnsi="Comic Sans MS" w:cs="Calibri"/>
          <w:sz w:val="24"/>
          <w:szCs w:val="24"/>
          <w:lang w:eastAsia="it-IT"/>
        </w:rPr>
        <w:t>coding</w:t>
      </w:r>
      <w:proofErr w:type="spellEnd"/>
      <w:r w:rsidRPr="004D7A15">
        <w:rPr>
          <w:rFonts w:ascii="Comic Sans MS" w:hAnsi="Comic Sans MS" w:cs="Calibri"/>
          <w:sz w:val="24"/>
          <w:szCs w:val="24"/>
          <w:lang w:eastAsia="it-IT"/>
        </w:rPr>
        <w:t>.</w:t>
      </w:r>
    </w:p>
    <w:p w:rsidR="00DC7629" w:rsidRPr="004D7A15" w:rsidRDefault="00DC7629" w:rsidP="00DC7629">
      <w:pPr>
        <w:numPr>
          <w:ilvl w:val="0"/>
          <w:numId w:val="8"/>
        </w:numPr>
        <w:spacing w:after="0" w:line="240" w:lineRule="auto"/>
        <w:jc w:val="both"/>
        <w:rPr>
          <w:rFonts w:ascii="Comic Sans MS" w:hAnsi="Comic Sans MS" w:cs="Calibri"/>
          <w:sz w:val="24"/>
          <w:szCs w:val="24"/>
          <w:lang w:eastAsia="it-IT"/>
        </w:rPr>
      </w:pPr>
      <w:r w:rsidRPr="004D7A15">
        <w:rPr>
          <w:rFonts w:ascii="Comic Sans MS" w:hAnsi="Comic Sans MS" w:cs="Calibri"/>
          <w:sz w:val="24"/>
          <w:szCs w:val="24"/>
          <w:lang w:eastAsia="it-IT"/>
        </w:rPr>
        <w:t xml:space="preserve">Intero gruppo: attività motorie, balletti, cartelloni, canti, filastrocche in lingua, elaborati multimediali, creazione di manufatti artistici, </w:t>
      </w:r>
    </w:p>
    <w:p w:rsidR="00DC7629" w:rsidRPr="004D7A15" w:rsidRDefault="00DC7629" w:rsidP="00DC7629">
      <w:pPr>
        <w:jc w:val="both"/>
        <w:rPr>
          <w:rFonts w:ascii="Comic Sans MS" w:hAnsi="Comic Sans MS" w:cs="Calibri"/>
          <w:sz w:val="24"/>
          <w:szCs w:val="24"/>
          <w:lang w:eastAsia="it-IT"/>
        </w:rPr>
      </w:pPr>
      <w:r w:rsidRPr="004D7A15">
        <w:rPr>
          <w:rFonts w:ascii="Comic Sans MS" w:hAnsi="Comic Sans MS" w:cs="Calibri"/>
          <w:sz w:val="24"/>
          <w:szCs w:val="24"/>
          <w:lang w:eastAsia="it-IT"/>
        </w:rPr>
        <w:t xml:space="preserve">Strumenti a disposizione delle scuole: </w:t>
      </w:r>
      <w:proofErr w:type="spellStart"/>
      <w:r w:rsidRPr="004D7A15">
        <w:rPr>
          <w:rFonts w:ascii="Comic Sans MS" w:hAnsi="Comic Sans MS" w:cs="Calibri"/>
          <w:sz w:val="24"/>
          <w:szCs w:val="24"/>
          <w:lang w:eastAsia="it-IT"/>
        </w:rPr>
        <w:t>palestra-salone-giardino-</w:t>
      </w:r>
      <w:proofErr w:type="spellEnd"/>
      <w:r w:rsidRPr="004D7A15">
        <w:rPr>
          <w:rFonts w:ascii="Comic Sans MS" w:hAnsi="Comic Sans MS" w:cs="Calibri"/>
          <w:sz w:val="24"/>
          <w:szCs w:val="24"/>
          <w:lang w:eastAsia="it-IT"/>
        </w:rPr>
        <w:t xml:space="preserve"> </w:t>
      </w:r>
      <w:proofErr w:type="spellStart"/>
      <w:r w:rsidRPr="004D7A15">
        <w:rPr>
          <w:rFonts w:ascii="Comic Sans MS" w:hAnsi="Comic Sans MS" w:cs="Calibri"/>
          <w:sz w:val="24"/>
          <w:szCs w:val="24"/>
          <w:lang w:eastAsia="it-IT"/>
        </w:rPr>
        <w:t>pc-</w:t>
      </w:r>
      <w:proofErr w:type="spellEnd"/>
      <w:r w:rsidRPr="004D7A15">
        <w:rPr>
          <w:rFonts w:ascii="Comic Sans MS" w:hAnsi="Comic Sans MS" w:cs="Calibri"/>
          <w:sz w:val="24"/>
          <w:szCs w:val="24"/>
          <w:lang w:eastAsia="it-IT"/>
        </w:rPr>
        <w:t xml:space="preserve"> connettività adsl-angolo della pittura, strumenti musicali.</w:t>
      </w:r>
    </w:p>
    <w:p w:rsidR="00543238" w:rsidRDefault="00543238" w:rsidP="00DC7629">
      <w:pPr>
        <w:rPr>
          <w:rFonts w:ascii="Comic Sans MS" w:hAnsi="Comic Sans MS" w:cs="Calibri"/>
          <w:b/>
          <w:sz w:val="24"/>
          <w:szCs w:val="24"/>
          <w:lang w:eastAsia="it-IT"/>
        </w:rPr>
      </w:pPr>
    </w:p>
    <w:p w:rsidR="00DC7629" w:rsidRPr="004D7A15" w:rsidRDefault="00DC7629" w:rsidP="00DC7629">
      <w:pPr>
        <w:rPr>
          <w:rFonts w:ascii="Comic Sans MS" w:hAnsi="Comic Sans MS" w:cs="Calibri"/>
          <w:b/>
          <w:sz w:val="24"/>
          <w:szCs w:val="24"/>
          <w:lang w:eastAsia="it-IT"/>
        </w:rPr>
      </w:pPr>
      <w:r w:rsidRPr="004D7A15">
        <w:rPr>
          <w:rFonts w:ascii="Comic Sans MS" w:hAnsi="Comic Sans MS" w:cs="Calibri"/>
          <w:b/>
          <w:sz w:val="24"/>
          <w:szCs w:val="24"/>
          <w:lang w:eastAsia="it-IT"/>
        </w:rPr>
        <w:t>I</w:t>
      </w:r>
      <w:r>
        <w:rPr>
          <w:rFonts w:ascii="Comic Sans MS" w:hAnsi="Comic Sans MS" w:cs="Calibri"/>
          <w:b/>
          <w:sz w:val="24"/>
          <w:szCs w:val="24"/>
          <w:lang w:eastAsia="it-IT"/>
        </w:rPr>
        <w:t>ndicatori</w:t>
      </w:r>
    </w:p>
    <w:p w:rsidR="00DC7629" w:rsidRPr="004D7A15" w:rsidRDefault="00DC7629" w:rsidP="00543238">
      <w:pPr>
        <w:spacing w:after="0"/>
        <w:jc w:val="both"/>
        <w:rPr>
          <w:rFonts w:ascii="Comic Sans MS" w:hAnsi="Comic Sans MS"/>
          <w:sz w:val="24"/>
          <w:szCs w:val="24"/>
        </w:rPr>
      </w:pPr>
      <w:r w:rsidRPr="004D7A15">
        <w:rPr>
          <w:rFonts w:ascii="Comic Sans MS" w:hAnsi="Comic Sans MS"/>
          <w:sz w:val="24"/>
          <w:szCs w:val="24"/>
        </w:rPr>
        <w:t xml:space="preserve">Valutazione in itinere tramite osservazione sistematica  per verificare il livello di competenza raggiunta dall’alunno al fine di monitorare la correzione qualità/efficacia dell’azione educativa ed eventualmente , regolare gli interventi. </w:t>
      </w:r>
    </w:p>
    <w:p w:rsidR="00DC7629" w:rsidRPr="004D7A15" w:rsidRDefault="00DC7629" w:rsidP="00543238">
      <w:pPr>
        <w:spacing w:after="0"/>
        <w:jc w:val="both"/>
        <w:rPr>
          <w:rFonts w:ascii="Comic Sans MS" w:hAnsi="Comic Sans MS"/>
          <w:sz w:val="24"/>
          <w:szCs w:val="24"/>
        </w:rPr>
      </w:pPr>
      <w:r w:rsidRPr="004D7A15">
        <w:rPr>
          <w:rFonts w:ascii="Comic Sans MS" w:hAnsi="Comic Sans MS"/>
          <w:sz w:val="24"/>
          <w:szCs w:val="24"/>
        </w:rPr>
        <w:t xml:space="preserve">Gli elaborati prodotti dai bambini saranno la verifica finale del </w:t>
      </w:r>
      <w:proofErr w:type="spellStart"/>
      <w:r w:rsidRPr="004D7A15">
        <w:rPr>
          <w:rFonts w:ascii="Comic Sans MS" w:hAnsi="Comic Sans MS"/>
          <w:sz w:val="24"/>
          <w:szCs w:val="24"/>
        </w:rPr>
        <w:t>progettoe</w:t>
      </w:r>
      <w:proofErr w:type="spellEnd"/>
      <w:r w:rsidRPr="004D7A15">
        <w:rPr>
          <w:rFonts w:ascii="Comic Sans MS" w:hAnsi="Comic Sans MS"/>
          <w:sz w:val="24"/>
          <w:szCs w:val="24"/>
        </w:rPr>
        <w:t xml:space="preserve"> saranno esposti in una mostra di fine anno scolastico; rappresentazione teatrale durante la recita di fine anno; pubblicazione dell’evento su giornali cittadini, sito </w:t>
      </w:r>
      <w:proofErr w:type="spellStart"/>
      <w:r w:rsidRPr="004D7A15">
        <w:rPr>
          <w:rFonts w:ascii="Comic Sans MS" w:hAnsi="Comic Sans MS"/>
          <w:sz w:val="24"/>
          <w:szCs w:val="24"/>
        </w:rPr>
        <w:t>scolastico…</w:t>
      </w:r>
      <w:proofErr w:type="spellEnd"/>
    </w:p>
    <w:p w:rsidR="00543238" w:rsidRDefault="00543238" w:rsidP="00DC7629">
      <w:pPr>
        <w:rPr>
          <w:rFonts w:ascii="Comic Sans MS" w:hAnsi="Comic Sans MS"/>
          <w:b/>
          <w:sz w:val="24"/>
          <w:szCs w:val="24"/>
        </w:rPr>
      </w:pPr>
    </w:p>
    <w:p w:rsidR="00DC7629" w:rsidRPr="004D7A15" w:rsidRDefault="00DC7629" w:rsidP="00DC7629">
      <w:pPr>
        <w:rPr>
          <w:rFonts w:ascii="Comic Sans MS" w:hAnsi="Comic Sans MS"/>
          <w:b/>
          <w:sz w:val="24"/>
          <w:szCs w:val="24"/>
        </w:rPr>
      </w:pPr>
      <w:r w:rsidRPr="004D7A15">
        <w:rPr>
          <w:rFonts w:ascii="Comic Sans MS" w:hAnsi="Comic Sans MS"/>
          <w:b/>
          <w:sz w:val="24"/>
          <w:szCs w:val="24"/>
        </w:rPr>
        <w:t>Valori e situazioni attese</w:t>
      </w:r>
    </w:p>
    <w:p w:rsidR="00DC7629" w:rsidRPr="004D7A15" w:rsidRDefault="00DC7629" w:rsidP="00DC7629">
      <w:pPr>
        <w:jc w:val="both"/>
        <w:rPr>
          <w:rFonts w:ascii="Comic Sans MS" w:hAnsi="Comic Sans MS"/>
          <w:sz w:val="24"/>
          <w:szCs w:val="24"/>
        </w:rPr>
      </w:pPr>
      <w:r w:rsidRPr="004D7A15">
        <w:rPr>
          <w:rFonts w:ascii="Comic Sans MS" w:hAnsi="Comic Sans MS"/>
          <w:sz w:val="24"/>
          <w:szCs w:val="24"/>
        </w:rPr>
        <w:t xml:space="preserve">Le attività didattiche proposte intendono sviluppare il piacere di apprendere, stimolando il pensiero creativo e l’agire del bambino, valorizzando la dimensione affettiva, cognitiva e sociale, promuovendo nel bambino una progressiva conquista di nuove competenze e autonomia  legata ai vari campi di esperienza; rappresentare graficamente il proprio vissuto contestualizzandolo; miglioramento del clima di classe e collaborazione; assegnare un significato al proprio vissuto; coordinare i movimenti del corpo con il linguaggio </w:t>
      </w:r>
      <w:proofErr w:type="spellStart"/>
      <w:r w:rsidRPr="004D7A15">
        <w:rPr>
          <w:rFonts w:ascii="Comic Sans MS" w:hAnsi="Comic Sans MS"/>
          <w:sz w:val="24"/>
          <w:szCs w:val="24"/>
        </w:rPr>
        <w:t>artistico-musicale-digitale</w:t>
      </w:r>
      <w:proofErr w:type="spellEnd"/>
      <w:r w:rsidRPr="004D7A15">
        <w:rPr>
          <w:rFonts w:ascii="Comic Sans MS" w:hAnsi="Comic Sans MS"/>
          <w:sz w:val="24"/>
          <w:szCs w:val="24"/>
        </w:rPr>
        <w:t xml:space="preserve">; affinare le capacità </w:t>
      </w:r>
      <w:proofErr w:type="spellStart"/>
      <w:r w:rsidRPr="004D7A15">
        <w:rPr>
          <w:rFonts w:ascii="Comic Sans MS" w:hAnsi="Comic Sans MS"/>
          <w:sz w:val="24"/>
          <w:szCs w:val="24"/>
        </w:rPr>
        <w:t>oculo-manuali</w:t>
      </w:r>
      <w:proofErr w:type="spellEnd"/>
      <w:r w:rsidRPr="004D7A15">
        <w:rPr>
          <w:rFonts w:ascii="Comic Sans MS" w:hAnsi="Comic Sans MS"/>
          <w:sz w:val="24"/>
          <w:szCs w:val="24"/>
        </w:rPr>
        <w:t xml:space="preserve">; operare una scelta autonoma tra materiali e strumenti. </w:t>
      </w:r>
    </w:p>
    <w:p w:rsidR="00DC7629" w:rsidRDefault="00DC7629">
      <w:pPr>
        <w:spacing w:after="200" w:line="276" w:lineRule="auto"/>
        <w:rPr>
          <w:rFonts w:ascii="Comic Sans MS" w:hAnsi="Comic Sans MS"/>
          <w:b/>
          <w:color w:val="FF0000"/>
          <w:sz w:val="24"/>
          <w:szCs w:val="24"/>
        </w:rPr>
      </w:pPr>
      <w:r>
        <w:rPr>
          <w:rFonts w:ascii="Comic Sans MS" w:hAnsi="Comic Sans MS"/>
          <w:b/>
          <w:color w:val="FF0000"/>
          <w:sz w:val="24"/>
          <w:szCs w:val="24"/>
        </w:rPr>
        <w:br w:type="page"/>
      </w:r>
    </w:p>
    <w:p w:rsidR="003046D8" w:rsidRPr="00040F0F" w:rsidRDefault="003046D8" w:rsidP="003046D8">
      <w:pPr>
        <w:pStyle w:val="Paragrafoelenco"/>
        <w:numPr>
          <w:ilvl w:val="0"/>
          <w:numId w:val="2"/>
        </w:numPr>
        <w:jc w:val="center"/>
        <w:rPr>
          <w:rFonts w:ascii="Comic Sans MS" w:hAnsi="Comic Sans MS"/>
          <w:b/>
          <w:color w:val="FF0000"/>
          <w:sz w:val="32"/>
          <w:szCs w:val="32"/>
        </w:rPr>
      </w:pPr>
      <w:r w:rsidRPr="00040F0F">
        <w:rPr>
          <w:rFonts w:ascii="Comic Sans MS" w:hAnsi="Comic Sans MS"/>
          <w:b/>
          <w:color w:val="FF0000"/>
          <w:sz w:val="32"/>
          <w:szCs w:val="32"/>
        </w:rPr>
        <w:lastRenderedPageBreak/>
        <w:t xml:space="preserve">PROGETTO “COMPETENZE </w:t>
      </w:r>
      <w:proofErr w:type="spellStart"/>
      <w:r w:rsidRPr="00040F0F">
        <w:rPr>
          <w:rFonts w:ascii="Comic Sans MS" w:hAnsi="Comic Sans MS"/>
          <w:b/>
          <w:color w:val="FF0000"/>
          <w:sz w:val="32"/>
          <w:szCs w:val="32"/>
        </w:rPr>
        <w:t>DI</w:t>
      </w:r>
      <w:proofErr w:type="spellEnd"/>
      <w:r w:rsidRPr="00040F0F">
        <w:rPr>
          <w:rFonts w:ascii="Comic Sans MS" w:hAnsi="Comic Sans MS"/>
          <w:b/>
          <w:color w:val="FF0000"/>
          <w:sz w:val="32"/>
          <w:szCs w:val="32"/>
        </w:rPr>
        <w:t xml:space="preserve"> BASE</w:t>
      </w:r>
      <w:r w:rsidR="006343F0" w:rsidRPr="00040F0F">
        <w:rPr>
          <w:rFonts w:ascii="Comic Sans MS" w:hAnsi="Comic Sans MS"/>
          <w:b/>
          <w:color w:val="FF0000"/>
          <w:sz w:val="32"/>
          <w:szCs w:val="32"/>
        </w:rPr>
        <w:t>: PRIMARIA E SECONDARIA</w:t>
      </w:r>
      <w:r w:rsidRPr="00040F0F">
        <w:rPr>
          <w:rFonts w:ascii="Comic Sans MS" w:hAnsi="Comic Sans MS"/>
          <w:b/>
          <w:color w:val="FF0000"/>
          <w:sz w:val="32"/>
          <w:szCs w:val="32"/>
        </w:rPr>
        <w:t>”</w:t>
      </w:r>
    </w:p>
    <w:p w:rsidR="003046D8" w:rsidRDefault="003046D8" w:rsidP="003046D8">
      <w:pPr>
        <w:pStyle w:val="Paragrafoelenco"/>
        <w:jc w:val="center"/>
        <w:rPr>
          <w:rFonts w:ascii="Comic Sans MS" w:hAnsi="Comic Sans MS"/>
          <w:b/>
          <w:color w:val="FF0000"/>
          <w:sz w:val="32"/>
          <w:szCs w:val="32"/>
        </w:rPr>
      </w:pPr>
      <w:r w:rsidRPr="00040F0F">
        <w:rPr>
          <w:rFonts w:ascii="Comic Sans MS" w:hAnsi="Comic Sans MS"/>
          <w:b/>
          <w:color w:val="FF0000"/>
          <w:sz w:val="32"/>
          <w:szCs w:val="32"/>
        </w:rPr>
        <w:t>AREA PROGETTUALE“RECUPERO E POTENZIAMENTO”</w:t>
      </w:r>
    </w:p>
    <w:p w:rsidR="00263723" w:rsidRPr="00263723" w:rsidRDefault="00263723" w:rsidP="003046D8">
      <w:pPr>
        <w:pStyle w:val="Paragrafoelenco"/>
        <w:jc w:val="center"/>
        <w:rPr>
          <w:rFonts w:ascii="Comic Sans MS" w:hAnsi="Comic Sans MS"/>
          <w:b/>
          <w:sz w:val="24"/>
          <w:szCs w:val="24"/>
        </w:rPr>
      </w:pPr>
    </w:p>
    <w:p w:rsidR="00263723" w:rsidRPr="00263723" w:rsidRDefault="00263723" w:rsidP="00263723">
      <w:pPr>
        <w:jc w:val="center"/>
        <w:rPr>
          <w:rFonts w:ascii="Comic Sans MS" w:hAnsi="Comic Sans MS"/>
          <w:b/>
          <w:sz w:val="28"/>
          <w:szCs w:val="28"/>
        </w:rPr>
      </w:pPr>
      <w:r w:rsidRPr="00263723">
        <w:rPr>
          <w:rFonts w:ascii="Comic Sans MS" w:hAnsi="Comic Sans MS"/>
          <w:b/>
          <w:sz w:val="28"/>
          <w:szCs w:val="28"/>
        </w:rPr>
        <w:t>“Le gocce del nostro territorio”</w:t>
      </w:r>
    </w:p>
    <w:p w:rsidR="00263723" w:rsidRPr="00263723" w:rsidRDefault="00263723" w:rsidP="00263723">
      <w:pPr>
        <w:pStyle w:val="Default"/>
        <w:jc w:val="center"/>
        <w:rPr>
          <w:rFonts w:ascii="Comic Sans MS" w:hAnsi="Comic Sans MS" w:cs="Calibri"/>
          <w:b/>
        </w:rPr>
      </w:pPr>
      <w:r w:rsidRPr="00263723">
        <w:rPr>
          <w:rFonts w:ascii="Comic Sans MS" w:hAnsi="Comic Sans MS" w:cs="Calibri"/>
          <w:b/>
        </w:rPr>
        <w:t>Progetto 10.2.2A – FSEPON-PI-2017-316</w:t>
      </w:r>
    </w:p>
    <w:p w:rsidR="00263723" w:rsidRPr="00263723" w:rsidRDefault="00263723" w:rsidP="003046D8">
      <w:pPr>
        <w:pStyle w:val="Paragrafoelenco"/>
        <w:jc w:val="center"/>
        <w:rPr>
          <w:rFonts w:ascii="Comic Sans MS" w:hAnsi="Comic Sans MS"/>
          <w:b/>
          <w:color w:val="FF0000"/>
          <w:sz w:val="28"/>
          <w:szCs w:val="28"/>
        </w:rPr>
      </w:pPr>
    </w:p>
    <w:p w:rsidR="006343F0" w:rsidRDefault="006343F0" w:rsidP="00D63599">
      <w:pPr>
        <w:spacing w:after="0"/>
        <w:jc w:val="both"/>
        <w:rPr>
          <w:rFonts w:ascii="Comic Sans MS" w:hAnsi="Comic Sans MS"/>
          <w:sz w:val="24"/>
          <w:szCs w:val="24"/>
        </w:rPr>
      </w:pPr>
      <w:r w:rsidRPr="004D7A15">
        <w:rPr>
          <w:rFonts w:ascii="Comic Sans MS" w:hAnsi="Comic Sans MS"/>
          <w:sz w:val="24"/>
          <w:szCs w:val="24"/>
        </w:rPr>
        <w:t xml:space="preserve">La creazione di un ambiente di apprendimento più </w:t>
      </w:r>
      <w:proofErr w:type="spellStart"/>
      <w:r w:rsidRPr="004D7A15">
        <w:rPr>
          <w:rFonts w:ascii="Comic Sans MS" w:hAnsi="Comic Sans MS"/>
          <w:sz w:val="24"/>
          <w:szCs w:val="24"/>
        </w:rPr>
        <w:t>laboratoriale</w:t>
      </w:r>
      <w:proofErr w:type="spellEnd"/>
      <w:r w:rsidRPr="004D7A15">
        <w:rPr>
          <w:rFonts w:ascii="Comic Sans MS" w:hAnsi="Comic Sans MS"/>
          <w:sz w:val="24"/>
          <w:szCs w:val="24"/>
        </w:rPr>
        <w:t xml:space="preserve"> oltre che ad ottemperare alle Indicazioni Nazionali, in quanto lo inserisce tra i principi metodologici suggeriti, contribuisce anche a migliorare ed innalzare la crescita economica del Paese oltre che a ridurre gli insuccessi scolastici e a prevenire la dispersione. Le scoperte di Howard Gardner, che ha ipotizzato l’esistenza di intelligenze multiple con le quali l’uomo apprende il mondo (linguistica, logico-matematico, spaziale, musicale, </w:t>
      </w:r>
      <w:proofErr w:type="spellStart"/>
      <w:r w:rsidRPr="004D7A15">
        <w:rPr>
          <w:rFonts w:ascii="Comic Sans MS" w:hAnsi="Comic Sans MS"/>
          <w:sz w:val="24"/>
          <w:szCs w:val="24"/>
        </w:rPr>
        <w:t>corporeo-cinestesica</w:t>
      </w:r>
      <w:proofErr w:type="spellEnd"/>
      <w:r w:rsidRPr="004D7A15">
        <w:rPr>
          <w:rFonts w:ascii="Comic Sans MS" w:hAnsi="Comic Sans MS"/>
          <w:sz w:val="24"/>
          <w:szCs w:val="24"/>
        </w:rPr>
        <w:t xml:space="preserve">, </w:t>
      </w:r>
      <w:proofErr w:type="spellStart"/>
      <w:r w:rsidRPr="004D7A15">
        <w:rPr>
          <w:rFonts w:ascii="Comic Sans MS" w:hAnsi="Comic Sans MS"/>
          <w:sz w:val="24"/>
          <w:szCs w:val="24"/>
        </w:rPr>
        <w:t>intrapersonale</w:t>
      </w:r>
      <w:proofErr w:type="spellEnd"/>
      <w:r w:rsidRPr="004D7A15">
        <w:rPr>
          <w:rFonts w:ascii="Comic Sans MS" w:hAnsi="Comic Sans MS"/>
          <w:sz w:val="24"/>
          <w:szCs w:val="24"/>
        </w:rPr>
        <w:t xml:space="preserve"> e interpersonale, naturalistica, etica, </w:t>
      </w:r>
      <w:proofErr w:type="spellStart"/>
      <w:r w:rsidRPr="004D7A15">
        <w:rPr>
          <w:rFonts w:ascii="Comic Sans MS" w:hAnsi="Comic Sans MS"/>
          <w:sz w:val="24"/>
          <w:szCs w:val="24"/>
        </w:rPr>
        <w:t>filosofico-esistenziale</w:t>
      </w:r>
      <w:proofErr w:type="spellEnd"/>
      <w:r w:rsidRPr="004D7A15">
        <w:rPr>
          <w:rFonts w:ascii="Comic Sans MS" w:hAnsi="Comic Sans MS"/>
          <w:sz w:val="24"/>
          <w:szCs w:val="24"/>
        </w:rPr>
        <w:t xml:space="preserve">), ognuna funzionante in modo indipendente e con proprie regole, ci dice che ognuno di noi, apprende e conosce il mondo, privilegiando una o più di queste intelligenze, al di sopra delle altre. Da queste premesse prendono spunto le nostre proposte didattiche volte a far sperimentare ai bambini e ai ragazzi i diversi codici e linguaggi con cui si esprime il pensiero narrativo e creativo. Un modo nuovo e divertente di proporre percorsi tematici nella scuola. Si tratta di laboratori incentrati sulla narrazione e aventi lo scopo di sviluppare il pensiero narrativo e le </w:t>
      </w:r>
      <w:proofErr w:type="spellStart"/>
      <w:r w:rsidRPr="004D7A15">
        <w:rPr>
          <w:rFonts w:ascii="Comic Sans MS" w:hAnsi="Comic Sans MS"/>
          <w:sz w:val="24"/>
          <w:szCs w:val="24"/>
        </w:rPr>
        <w:t>literacyskills</w:t>
      </w:r>
      <w:proofErr w:type="spellEnd"/>
      <w:r w:rsidRPr="004D7A15">
        <w:rPr>
          <w:rFonts w:ascii="Comic Sans MS" w:hAnsi="Comic Sans MS"/>
          <w:sz w:val="24"/>
          <w:szCs w:val="24"/>
        </w:rPr>
        <w:t>. Percorsi di promozione della lettura e della scrittura nati per coinvolgere, incuriosire e affascinare i bambini e i ragazzi alle pratiche della logica, dell’ascolto, della lettura e della scrittura stessa.</w:t>
      </w:r>
    </w:p>
    <w:p w:rsidR="00D63599" w:rsidRPr="00D63599" w:rsidRDefault="00841243" w:rsidP="00D63599">
      <w:pPr>
        <w:spacing w:after="0"/>
        <w:jc w:val="both"/>
        <w:rPr>
          <w:rFonts w:ascii="Comic Sans MS" w:hAnsi="Comic Sans MS"/>
          <w:sz w:val="24"/>
          <w:szCs w:val="24"/>
        </w:rPr>
      </w:pPr>
      <w:r w:rsidRPr="004D7A15">
        <w:rPr>
          <w:rFonts w:ascii="Comic Sans MS" w:hAnsi="Comic Sans MS"/>
          <w:sz w:val="24"/>
          <w:szCs w:val="24"/>
        </w:rPr>
        <w:t>Il progetto verrà finanziato con i Fondi Strutturali Europei – PON 2014-2020 – Asse I – Istruzione – Fondo Sociale Europeo (FSE) Obiettivo specifico 10.2 – Miglioramento delle competenze chiave degli allievi, anche mediante il supporto dello sviluppo delle capacità di docenti, formatori e staff. Azione</w:t>
      </w:r>
      <w:r w:rsidR="00EB7C14" w:rsidRPr="00EB7C14">
        <w:rPr>
          <w:rFonts w:ascii="Comic Sans MS" w:hAnsi="Comic Sans MS"/>
          <w:sz w:val="24"/>
          <w:szCs w:val="24"/>
        </w:rPr>
        <w:t>10.2.2A Competenze di base</w:t>
      </w:r>
      <w:r w:rsidR="00D63599">
        <w:rPr>
          <w:rFonts w:ascii="Comic Sans MS" w:hAnsi="Comic Sans MS"/>
          <w:sz w:val="24"/>
          <w:szCs w:val="24"/>
        </w:rPr>
        <w:t xml:space="preserve"> -</w:t>
      </w:r>
      <w:r w:rsidR="00D63599" w:rsidRPr="00D63599">
        <w:rPr>
          <w:rFonts w:ascii="Comic Sans MS" w:hAnsi="Comic Sans MS"/>
          <w:sz w:val="24"/>
          <w:szCs w:val="24"/>
        </w:rPr>
        <w:t xml:space="preserve">Area 1. </w:t>
      </w:r>
      <w:r w:rsidR="00D63599">
        <w:rPr>
          <w:rFonts w:ascii="Comic Sans MS" w:hAnsi="Comic Sans MS"/>
          <w:sz w:val="24"/>
          <w:szCs w:val="24"/>
        </w:rPr>
        <w:t xml:space="preserve">Curricolo, Progettazione, Valutazione. </w:t>
      </w:r>
    </w:p>
    <w:p w:rsidR="00254A31" w:rsidRDefault="00254A31" w:rsidP="00040F0F">
      <w:pPr>
        <w:jc w:val="both"/>
        <w:rPr>
          <w:rFonts w:ascii="Comic Sans MS" w:hAnsi="Comic Sans MS"/>
          <w:b/>
          <w:sz w:val="24"/>
          <w:szCs w:val="24"/>
        </w:rPr>
      </w:pPr>
    </w:p>
    <w:p w:rsidR="006343F0" w:rsidRPr="004D7A15" w:rsidRDefault="006343F0" w:rsidP="00040F0F">
      <w:pPr>
        <w:jc w:val="both"/>
        <w:rPr>
          <w:rFonts w:ascii="Comic Sans MS" w:hAnsi="Comic Sans MS"/>
          <w:b/>
          <w:sz w:val="24"/>
          <w:szCs w:val="24"/>
        </w:rPr>
      </w:pPr>
      <w:r w:rsidRPr="004D7A15">
        <w:rPr>
          <w:rFonts w:ascii="Comic Sans MS" w:hAnsi="Comic Sans MS"/>
          <w:b/>
          <w:sz w:val="24"/>
          <w:szCs w:val="24"/>
        </w:rPr>
        <w:t>Finalità</w:t>
      </w:r>
    </w:p>
    <w:p w:rsidR="006343F0" w:rsidRPr="004D7A15" w:rsidRDefault="006343F0" w:rsidP="00040F0F">
      <w:pPr>
        <w:jc w:val="both"/>
        <w:rPr>
          <w:rFonts w:ascii="Comic Sans MS" w:hAnsi="Comic Sans MS"/>
          <w:sz w:val="24"/>
          <w:szCs w:val="24"/>
        </w:rPr>
      </w:pPr>
      <w:r w:rsidRPr="004D7A15">
        <w:rPr>
          <w:rFonts w:ascii="Comic Sans MS" w:hAnsi="Comic Sans MS"/>
          <w:sz w:val="24"/>
          <w:szCs w:val="24"/>
        </w:rPr>
        <w:t xml:space="preserve">Le nuove norme in materia di obbligo scolastico prevedono una progettazione per competenze. Per questo motivo, nel progetto, si intendono definire le condizioni ottimali che portino il soggetto ad assimilare risorse e a costruire strutture di pensiero efficaci. </w:t>
      </w:r>
      <w:r w:rsidR="001C1626">
        <w:rPr>
          <w:rFonts w:ascii="Comic Sans MS" w:hAnsi="Comic Sans MS"/>
          <w:sz w:val="24"/>
          <w:szCs w:val="24"/>
        </w:rPr>
        <w:t xml:space="preserve">Inoltre, si intende </w:t>
      </w:r>
      <w:r w:rsidR="001C1626" w:rsidRPr="004D7A15">
        <w:rPr>
          <w:rFonts w:ascii="Comic Sans MS" w:hAnsi="Comic Sans MS"/>
          <w:sz w:val="24"/>
          <w:szCs w:val="24"/>
        </w:rPr>
        <w:t>ridurre gli insuccessi scolastici e a prevenire la dispersione</w:t>
      </w:r>
      <w:r w:rsidR="001C1626">
        <w:rPr>
          <w:rFonts w:ascii="Comic Sans MS" w:hAnsi="Comic Sans MS"/>
          <w:sz w:val="24"/>
          <w:szCs w:val="24"/>
        </w:rPr>
        <w:t>.</w:t>
      </w:r>
    </w:p>
    <w:p w:rsidR="001C1626" w:rsidRPr="004D7A15" w:rsidRDefault="001C1626" w:rsidP="001C1626">
      <w:pPr>
        <w:jc w:val="both"/>
        <w:rPr>
          <w:rFonts w:ascii="Comic Sans MS" w:hAnsi="Comic Sans MS"/>
          <w:b/>
          <w:sz w:val="24"/>
          <w:szCs w:val="24"/>
        </w:rPr>
      </w:pPr>
      <w:r>
        <w:rPr>
          <w:rFonts w:ascii="Comic Sans MS" w:hAnsi="Comic Sans MS"/>
          <w:b/>
          <w:sz w:val="24"/>
          <w:szCs w:val="24"/>
        </w:rPr>
        <w:t>Obiettivi</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lastRenderedPageBreak/>
        <w:t xml:space="preserve">Aumentare e/o consolidare le competenze di base </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Comunicare in lingua straniera, in particolare in lingua inglese</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Favorire e potenziare l’acquisizione delle competenze sociali e civiche</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Saper interagire e collaborare con gli altri anche attraverso il confronto con le culture altre</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Utilizzare il linguaggio e i metodi propri della matematica per organizzare e valutare adeguatamente informazioni qualitative e quantitative e per affrontare situazioni problematiche</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Utilizzare le reti e gli strumenti informatici nelle attività di studio, ricerca e approfondimento disciplinare</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Riconoscere il valore e le potenzialità dei beni artistici e ambientali</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Stabilire collegamenti tra le tradizioni culturali locali, nazionali ed internazionali, sia in una prospettiva interculturale sia ai fini della mobilità di studio e di lavoro</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 xml:space="preserve">Riconoscere gli aspetti geografici, ecologici, territoriali dell’ambiente naturale ed antropico, le connessioni con le strutture demografiche, economiche, sociali, culturali e le trasformazioni intervenute nel corso del tempo </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Imparare ad imparare</w:t>
      </w:r>
    </w:p>
    <w:p w:rsidR="006343F0" w:rsidRPr="004D7A15" w:rsidRDefault="006343F0" w:rsidP="00040F0F">
      <w:pPr>
        <w:pStyle w:val="Paragrafoelenco"/>
        <w:numPr>
          <w:ilvl w:val="0"/>
          <w:numId w:val="13"/>
        </w:numPr>
        <w:jc w:val="both"/>
        <w:rPr>
          <w:rFonts w:ascii="Comic Sans MS" w:hAnsi="Comic Sans MS"/>
          <w:sz w:val="24"/>
          <w:szCs w:val="24"/>
        </w:rPr>
      </w:pPr>
      <w:r w:rsidRPr="004D7A15">
        <w:rPr>
          <w:rFonts w:ascii="Comic Sans MS" w:hAnsi="Comic Sans MS"/>
          <w:sz w:val="24"/>
          <w:szCs w:val="24"/>
        </w:rPr>
        <w:t>Favorire i processi di insegnamento/apprendimento fondati sui principi della ricerca-azione</w:t>
      </w:r>
    </w:p>
    <w:p w:rsidR="006343F0" w:rsidRPr="004D7A15" w:rsidRDefault="006343F0" w:rsidP="00040F0F">
      <w:pPr>
        <w:jc w:val="both"/>
        <w:rPr>
          <w:rFonts w:ascii="Comic Sans MS" w:hAnsi="Comic Sans MS"/>
          <w:b/>
          <w:sz w:val="24"/>
          <w:szCs w:val="24"/>
        </w:rPr>
      </w:pPr>
      <w:r w:rsidRPr="004D7A15">
        <w:rPr>
          <w:rFonts w:ascii="Comic Sans MS" w:hAnsi="Comic Sans MS"/>
          <w:b/>
          <w:sz w:val="24"/>
          <w:szCs w:val="24"/>
        </w:rPr>
        <w:t>Destinatari</w:t>
      </w:r>
    </w:p>
    <w:p w:rsidR="006343F0" w:rsidRPr="004D7A15" w:rsidRDefault="006343F0" w:rsidP="00040F0F">
      <w:pPr>
        <w:jc w:val="both"/>
        <w:rPr>
          <w:rFonts w:ascii="Comic Sans MS" w:hAnsi="Comic Sans MS"/>
          <w:sz w:val="24"/>
          <w:szCs w:val="24"/>
        </w:rPr>
      </w:pPr>
      <w:r w:rsidRPr="004D7A15">
        <w:rPr>
          <w:rFonts w:ascii="Comic Sans MS" w:hAnsi="Comic Sans MS"/>
          <w:sz w:val="24"/>
          <w:szCs w:val="24"/>
        </w:rPr>
        <w:t xml:space="preserve">I destinatari del progetto sono alunni provenienti dalle scuola primarie cittadine e secondaria di primo grado Ferrari dell’Istituto. </w:t>
      </w:r>
    </w:p>
    <w:p w:rsidR="006343F0" w:rsidRPr="004D7A15" w:rsidRDefault="006343F0" w:rsidP="00040F0F">
      <w:pPr>
        <w:jc w:val="both"/>
        <w:rPr>
          <w:rFonts w:ascii="Comic Sans MS" w:hAnsi="Comic Sans MS"/>
          <w:b/>
          <w:sz w:val="24"/>
          <w:szCs w:val="24"/>
        </w:rPr>
      </w:pPr>
      <w:r w:rsidRPr="004D7A15">
        <w:rPr>
          <w:rFonts w:ascii="Comic Sans MS" w:hAnsi="Comic Sans MS"/>
          <w:b/>
          <w:sz w:val="24"/>
          <w:szCs w:val="24"/>
        </w:rPr>
        <w:t>Attività previste</w:t>
      </w:r>
    </w:p>
    <w:p w:rsidR="00FE7FF9" w:rsidRDefault="006343F0" w:rsidP="00FE7FF9">
      <w:pPr>
        <w:pStyle w:val="Paragrafoelenco"/>
        <w:numPr>
          <w:ilvl w:val="0"/>
          <w:numId w:val="14"/>
        </w:numPr>
        <w:autoSpaceDE w:val="0"/>
        <w:autoSpaceDN w:val="0"/>
        <w:adjustRightInd w:val="0"/>
        <w:spacing w:after="0" w:line="240" w:lineRule="auto"/>
        <w:jc w:val="both"/>
        <w:rPr>
          <w:rFonts w:ascii="Comic Sans MS" w:hAnsi="Comic Sans MS" w:cs="Arial"/>
          <w:sz w:val="24"/>
          <w:szCs w:val="24"/>
        </w:rPr>
      </w:pPr>
      <w:r w:rsidRPr="007F3597">
        <w:rPr>
          <w:rFonts w:ascii="Comic Sans MS" w:hAnsi="Comic Sans MS" w:cs="Arial"/>
          <w:sz w:val="24"/>
          <w:szCs w:val="24"/>
        </w:rPr>
        <w:t>“</w:t>
      </w:r>
      <w:r w:rsidRPr="007F3597">
        <w:rPr>
          <w:rFonts w:ascii="Comic Sans MS" w:hAnsi="Comic Sans MS" w:cs="Arial"/>
          <w:caps/>
          <w:sz w:val="24"/>
          <w:szCs w:val="24"/>
        </w:rPr>
        <w:t xml:space="preserve">I capolavori </w:t>
      </w:r>
      <w:proofErr w:type="spellStart"/>
      <w:r w:rsidRPr="007F3597">
        <w:rPr>
          <w:rFonts w:ascii="Comic Sans MS" w:hAnsi="Comic Sans MS" w:cs="Arial"/>
          <w:caps/>
          <w:sz w:val="24"/>
          <w:szCs w:val="24"/>
        </w:rPr>
        <w:t>di</w:t>
      </w:r>
      <w:proofErr w:type="spellEnd"/>
      <w:r w:rsidRPr="007F3597">
        <w:rPr>
          <w:rFonts w:ascii="Comic Sans MS" w:hAnsi="Comic Sans MS" w:cs="Arial"/>
          <w:caps/>
          <w:sz w:val="24"/>
          <w:szCs w:val="24"/>
        </w:rPr>
        <w:t xml:space="preserve"> ingeg</w:t>
      </w:r>
      <w:r w:rsidR="006B4AEC" w:rsidRPr="007F3597">
        <w:rPr>
          <w:rFonts w:ascii="Comic Sans MS" w:hAnsi="Comic Sans MS" w:cs="Arial"/>
          <w:caps/>
          <w:sz w:val="24"/>
          <w:szCs w:val="24"/>
        </w:rPr>
        <w:t>neria idraulica: il sistema irr</w:t>
      </w:r>
      <w:r w:rsidRPr="007F3597">
        <w:rPr>
          <w:rFonts w:ascii="Comic Sans MS" w:hAnsi="Comic Sans MS" w:cs="Arial"/>
          <w:caps/>
          <w:sz w:val="24"/>
          <w:szCs w:val="24"/>
        </w:rPr>
        <w:t>iguo nella coltura e cultura del riso nelvercellese: 1° parte</w:t>
      </w:r>
      <w:r w:rsidR="006B4AEC" w:rsidRPr="007F3597">
        <w:rPr>
          <w:rFonts w:ascii="Comic Sans MS" w:hAnsi="Comic Sans MS" w:cs="Arial"/>
          <w:caps/>
          <w:sz w:val="24"/>
          <w:szCs w:val="24"/>
        </w:rPr>
        <w:t>”</w:t>
      </w:r>
      <w:r w:rsidR="00EB7C14">
        <w:rPr>
          <w:rFonts w:ascii="Comic Sans MS" w:hAnsi="Comic Sans MS" w:cs="Arial"/>
          <w:caps/>
          <w:sz w:val="24"/>
          <w:szCs w:val="24"/>
        </w:rPr>
        <w:t>:</w:t>
      </w:r>
      <w:r w:rsidR="007F3597" w:rsidRPr="007F3597">
        <w:rPr>
          <w:rFonts w:ascii="Comic Sans MS" w:hAnsi="Comic Sans MS" w:cs="Arial"/>
          <w:sz w:val="24"/>
          <w:szCs w:val="24"/>
        </w:rPr>
        <w:t xml:space="preserve"> si tratta di  un modulo di 60 ore diviso in due segmenti, il primo di 30 ore nel primo quadrimestre dell’</w:t>
      </w:r>
      <w:proofErr w:type="spellStart"/>
      <w:r w:rsidR="007F3597" w:rsidRPr="007F3597">
        <w:rPr>
          <w:rFonts w:ascii="Comic Sans MS" w:hAnsi="Comic Sans MS" w:cs="Arial"/>
          <w:sz w:val="24"/>
          <w:szCs w:val="24"/>
        </w:rPr>
        <w:t>a.s.</w:t>
      </w:r>
      <w:proofErr w:type="spellEnd"/>
      <w:r w:rsidR="007F3597" w:rsidRPr="007F3597">
        <w:rPr>
          <w:rFonts w:ascii="Comic Sans MS" w:hAnsi="Comic Sans MS" w:cs="Arial"/>
          <w:sz w:val="24"/>
          <w:szCs w:val="24"/>
        </w:rPr>
        <w:t xml:space="preserve"> 2018/19 che ha l’obiettivo di conservare e, là dove fosse necessario, recuperare l’identità culturale della propria comunità e stimolare, nelle nuove generazioni, il senso di appartenenza alla comunità di origine, nonché un interesse costruttivo e positivo per i beni ed i servizi comuni ed il rispetto del territorio. Il progetto prevede un percorso </w:t>
      </w:r>
      <w:proofErr w:type="spellStart"/>
      <w:r w:rsidR="007F3597" w:rsidRPr="007F3597">
        <w:rPr>
          <w:rFonts w:ascii="Comic Sans MS" w:hAnsi="Comic Sans MS" w:cs="Arial"/>
          <w:sz w:val="24"/>
          <w:szCs w:val="24"/>
        </w:rPr>
        <w:t>storico-geografico-ambientale</w:t>
      </w:r>
      <w:proofErr w:type="spellEnd"/>
      <w:r w:rsidR="007F3597" w:rsidRPr="007F3597">
        <w:rPr>
          <w:rFonts w:ascii="Comic Sans MS" w:hAnsi="Comic Sans MS" w:cs="Arial"/>
          <w:sz w:val="24"/>
          <w:szCs w:val="24"/>
        </w:rPr>
        <w:t xml:space="preserve"> della coltura del riso nel vercellese. Il percorso si prefigge, inoltre, di ricostruire i vari passaggi della costruzione del canale Cavour e lo sviluppo complessivo di una delle più grandi reti irrigue d’Europa.</w:t>
      </w:r>
      <w:r w:rsidR="007F3597">
        <w:rPr>
          <w:rFonts w:ascii="Comic Sans MS" w:hAnsi="Comic Sans MS" w:cs="Arial"/>
          <w:sz w:val="24"/>
          <w:szCs w:val="24"/>
        </w:rPr>
        <w:t xml:space="preserve"> Le attività previste saranno quindi: </w:t>
      </w:r>
      <w:r w:rsidR="007F3597" w:rsidRPr="007F3597">
        <w:rPr>
          <w:rFonts w:ascii="Comic Sans MS" w:hAnsi="Comic Sans MS" w:cs="Arial"/>
          <w:sz w:val="24"/>
          <w:szCs w:val="24"/>
        </w:rPr>
        <w:t xml:space="preserve">raccolta dati, informazioni, visite in loco, fotografie e video attraverso la ricerca-azione direttamente sul territorio con l’aiuto degli esperti e lezioni frontali </w:t>
      </w:r>
      <w:proofErr w:type="spellStart"/>
      <w:r w:rsidR="007F3597" w:rsidRPr="007F3597">
        <w:rPr>
          <w:rFonts w:ascii="Comic Sans MS" w:hAnsi="Comic Sans MS" w:cs="Arial"/>
          <w:sz w:val="24"/>
          <w:szCs w:val="24"/>
        </w:rPr>
        <w:t>inclasse</w:t>
      </w:r>
      <w:proofErr w:type="spellEnd"/>
      <w:r w:rsidR="007F3597" w:rsidRPr="007F3597">
        <w:rPr>
          <w:rFonts w:ascii="Comic Sans MS" w:hAnsi="Comic Sans MS" w:cs="Arial"/>
          <w:sz w:val="24"/>
          <w:szCs w:val="24"/>
        </w:rPr>
        <w:t xml:space="preserve">. </w:t>
      </w:r>
    </w:p>
    <w:p w:rsidR="00FE7FF9" w:rsidRPr="00FE7FF9" w:rsidRDefault="006343F0" w:rsidP="00FE7FF9">
      <w:pPr>
        <w:pStyle w:val="Paragrafoelenco"/>
        <w:numPr>
          <w:ilvl w:val="0"/>
          <w:numId w:val="14"/>
        </w:numPr>
        <w:autoSpaceDE w:val="0"/>
        <w:autoSpaceDN w:val="0"/>
        <w:adjustRightInd w:val="0"/>
        <w:spacing w:after="0" w:line="240" w:lineRule="auto"/>
        <w:jc w:val="both"/>
        <w:rPr>
          <w:rFonts w:ascii="Comic Sans MS" w:hAnsi="Comic Sans MS" w:cs="Arial"/>
          <w:sz w:val="24"/>
          <w:szCs w:val="24"/>
        </w:rPr>
      </w:pPr>
      <w:r w:rsidRPr="004D7A15">
        <w:rPr>
          <w:rFonts w:ascii="Comic Sans MS" w:hAnsi="Comic Sans MS" w:cs="Arial"/>
          <w:sz w:val="24"/>
          <w:szCs w:val="24"/>
        </w:rPr>
        <w:t>“</w:t>
      </w:r>
      <w:r w:rsidRPr="006B4AEC">
        <w:rPr>
          <w:rFonts w:ascii="Comic Sans MS" w:hAnsi="Comic Sans MS" w:cs="Arial"/>
          <w:caps/>
          <w:sz w:val="24"/>
          <w:szCs w:val="24"/>
        </w:rPr>
        <w:t xml:space="preserve">I capolavori </w:t>
      </w:r>
      <w:proofErr w:type="spellStart"/>
      <w:r w:rsidRPr="006B4AEC">
        <w:rPr>
          <w:rFonts w:ascii="Comic Sans MS" w:hAnsi="Comic Sans MS" w:cs="Arial"/>
          <w:caps/>
          <w:sz w:val="24"/>
          <w:szCs w:val="24"/>
        </w:rPr>
        <w:t>di</w:t>
      </w:r>
      <w:proofErr w:type="spellEnd"/>
      <w:r w:rsidRPr="006B4AEC">
        <w:rPr>
          <w:rFonts w:ascii="Comic Sans MS" w:hAnsi="Comic Sans MS" w:cs="Arial"/>
          <w:caps/>
          <w:sz w:val="24"/>
          <w:szCs w:val="24"/>
        </w:rPr>
        <w:t xml:space="preserve"> ingegneria idraulica: il sistema irrriguo nella coltura e cultura del riso nelvercellese: 2° parte”</w:t>
      </w:r>
      <w:r w:rsidR="00EB7C14">
        <w:rPr>
          <w:rFonts w:ascii="Comic Sans MS" w:hAnsi="Comic Sans MS" w:cs="Arial"/>
          <w:caps/>
          <w:sz w:val="24"/>
          <w:szCs w:val="24"/>
        </w:rPr>
        <w:t>:</w:t>
      </w:r>
    </w:p>
    <w:p w:rsidR="007F3597" w:rsidRPr="007F3597" w:rsidRDefault="007F3597" w:rsidP="00841243">
      <w:pPr>
        <w:pStyle w:val="Paragrafoelenco"/>
        <w:jc w:val="both"/>
        <w:rPr>
          <w:rFonts w:ascii="Comic Sans MS" w:hAnsi="Comic Sans MS" w:cs="Arial"/>
          <w:sz w:val="24"/>
          <w:szCs w:val="24"/>
        </w:rPr>
      </w:pPr>
      <w:r w:rsidRPr="007F3597">
        <w:rPr>
          <w:rFonts w:ascii="Comic Sans MS" w:hAnsi="Comic Sans MS" w:cs="Arial"/>
          <w:sz w:val="24"/>
          <w:szCs w:val="24"/>
        </w:rPr>
        <w:lastRenderedPageBreak/>
        <w:t>Il</w:t>
      </w:r>
      <w:r w:rsidR="00FE7FF9">
        <w:rPr>
          <w:rFonts w:ascii="Comic Sans MS" w:hAnsi="Comic Sans MS" w:cs="Arial"/>
          <w:sz w:val="24"/>
          <w:szCs w:val="24"/>
        </w:rPr>
        <w:t xml:space="preserve"> modulo di 30 ore che si terrà  nel secondo quadrimestre dell’</w:t>
      </w:r>
      <w:proofErr w:type="spellStart"/>
      <w:r w:rsidR="00FE7FF9">
        <w:rPr>
          <w:rFonts w:ascii="Comic Sans MS" w:hAnsi="Comic Sans MS" w:cs="Arial"/>
          <w:sz w:val="24"/>
          <w:szCs w:val="24"/>
        </w:rPr>
        <w:t>a.s.</w:t>
      </w:r>
      <w:proofErr w:type="spellEnd"/>
      <w:r w:rsidR="00FE7FF9">
        <w:rPr>
          <w:rFonts w:ascii="Comic Sans MS" w:hAnsi="Comic Sans MS" w:cs="Arial"/>
          <w:sz w:val="24"/>
          <w:szCs w:val="24"/>
        </w:rPr>
        <w:t xml:space="preserve"> 2018/19 e che è il proseguimento delle prime 30 ore effettuate nel primo quadrimestre. Il</w:t>
      </w:r>
      <w:r w:rsidRPr="007F3597">
        <w:rPr>
          <w:rFonts w:ascii="Comic Sans MS" w:hAnsi="Comic Sans MS" w:cs="Arial"/>
          <w:sz w:val="24"/>
          <w:szCs w:val="24"/>
        </w:rPr>
        <w:t xml:space="preserve"> progetto prevede </w:t>
      </w:r>
      <w:r w:rsidR="00FE7FF9">
        <w:rPr>
          <w:rFonts w:ascii="Comic Sans MS" w:hAnsi="Comic Sans MS" w:cs="Arial"/>
          <w:sz w:val="24"/>
          <w:szCs w:val="24"/>
        </w:rPr>
        <w:t xml:space="preserve">un percorso </w:t>
      </w:r>
      <w:proofErr w:type="spellStart"/>
      <w:r w:rsidRPr="00FE7FF9">
        <w:rPr>
          <w:rFonts w:ascii="Comic Sans MS" w:hAnsi="Comic Sans MS" w:cs="Arial"/>
          <w:sz w:val="24"/>
          <w:szCs w:val="24"/>
        </w:rPr>
        <w:t>artistico-architettonico</w:t>
      </w:r>
      <w:proofErr w:type="spellEnd"/>
      <w:r w:rsidRPr="00FE7FF9">
        <w:rPr>
          <w:rFonts w:ascii="Comic Sans MS" w:hAnsi="Comic Sans MS" w:cs="Arial"/>
          <w:sz w:val="24"/>
          <w:szCs w:val="24"/>
        </w:rPr>
        <w:t xml:space="preserve"> che si propone di conoscere e valorizzare le t</w:t>
      </w:r>
      <w:r w:rsidR="00FE7FF9">
        <w:rPr>
          <w:rFonts w:ascii="Comic Sans MS" w:hAnsi="Comic Sans MS" w:cs="Arial"/>
          <w:sz w:val="24"/>
          <w:szCs w:val="24"/>
        </w:rPr>
        <w:t xml:space="preserve">ante strutture architettoniche  </w:t>
      </w:r>
      <w:r w:rsidRPr="00FE7FF9">
        <w:rPr>
          <w:rFonts w:ascii="Comic Sans MS" w:hAnsi="Comic Sans MS" w:cs="Arial"/>
          <w:sz w:val="24"/>
          <w:szCs w:val="24"/>
        </w:rPr>
        <w:t xml:space="preserve">sparse sulle “Terre d’acqua” e sulla via </w:t>
      </w:r>
      <w:proofErr w:type="spellStart"/>
      <w:r w:rsidRPr="00FE7FF9">
        <w:rPr>
          <w:rFonts w:ascii="Comic Sans MS" w:hAnsi="Comic Sans MS" w:cs="Arial"/>
          <w:sz w:val="24"/>
          <w:szCs w:val="24"/>
        </w:rPr>
        <w:t>Francigena</w:t>
      </w:r>
      <w:proofErr w:type="spellEnd"/>
      <w:r w:rsidRPr="00FE7FF9">
        <w:rPr>
          <w:rFonts w:ascii="Comic Sans MS" w:hAnsi="Comic Sans MS" w:cs="Arial"/>
          <w:sz w:val="24"/>
          <w:szCs w:val="24"/>
        </w:rPr>
        <w:t>.. In questo percorso gli alunni, coadiuvati dai genitori, attraverso una ricerca-azione, raccoglieranno le leggende e le storie legate alle strutture oggetto di studio al fine di conservare il patrimonio storico affidato alle fonti orali.</w:t>
      </w:r>
      <w:r w:rsidR="00FE7FF9">
        <w:rPr>
          <w:rFonts w:ascii="Comic Sans MS" w:hAnsi="Comic Sans MS" w:cs="Arial"/>
          <w:sz w:val="24"/>
          <w:szCs w:val="24"/>
        </w:rPr>
        <w:t xml:space="preserve"> Le attività prevedono una </w:t>
      </w:r>
      <w:r w:rsidRPr="00FE7FF9">
        <w:rPr>
          <w:rFonts w:ascii="Comic Sans MS" w:hAnsi="Comic Sans MS" w:cs="Arial"/>
          <w:sz w:val="24"/>
          <w:szCs w:val="24"/>
        </w:rPr>
        <w:t xml:space="preserve">fase fatta di rielaborazione dei dati raccolti (in classe), attraverso un laboratorio di scrittura creativa </w:t>
      </w:r>
      <w:r w:rsidR="00FE7FF9">
        <w:rPr>
          <w:rFonts w:ascii="Comic Sans MS" w:hAnsi="Comic Sans MS" w:cs="Arial"/>
          <w:sz w:val="24"/>
          <w:szCs w:val="24"/>
        </w:rPr>
        <w:t>c</w:t>
      </w:r>
      <w:r w:rsidRPr="00FE7FF9">
        <w:rPr>
          <w:rFonts w:ascii="Comic Sans MS" w:hAnsi="Comic Sans MS" w:cs="Arial"/>
          <w:sz w:val="24"/>
          <w:szCs w:val="24"/>
        </w:rPr>
        <w:t xml:space="preserve">on l’aiuto degli esperti e degli insegnanti. </w:t>
      </w:r>
      <w:r w:rsidRPr="007F3597">
        <w:rPr>
          <w:rFonts w:ascii="Comic Sans MS" w:hAnsi="Comic Sans MS" w:cs="Arial"/>
          <w:sz w:val="24"/>
          <w:szCs w:val="24"/>
        </w:rPr>
        <w:t>A questa fase parteciperanno anche gli apprendenti stranieri del modulo di L2 relativamente</w:t>
      </w:r>
      <w:r w:rsidR="00FE7FF9">
        <w:rPr>
          <w:rFonts w:ascii="Comic Sans MS" w:hAnsi="Comic Sans MS" w:cs="Arial"/>
          <w:sz w:val="24"/>
          <w:szCs w:val="24"/>
        </w:rPr>
        <w:t xml:space="preserve"> alle attività pratico-manuali.</w:t>
      </w:r>
    </w:p>
    <w:p w:rsidR="006343F0" w:rsidRDefault="006343F0" w:rsidP="00040F0F">
      <w:pPr>
        <w:pStyle w:val="Paragrafoelenco"/>
        <w:numPr>
          <w:ilvl w:val="0"/>
          <w:numId w:val="14"/>
        </w:numPr>
        <w:autoSpaceDE w:val="0"/>
        <w:autoSpaceDN w:val="0"/>
        <w:adjustRightInd w:val="0"/>
        <w:spacing w:after="0" w:line="240" w:lineRule="auto"/>
        <w:jc w:val="both"/>
        <w:rPr>
          <w:rFonts w:ascii="Comic Sans MS" w:hAnsi="Comic Sans MS" w:cs="Arial"/>
          <w:sz w:val="24"/>
          <w:szCs w:val="24"/>
        </w:rPr>
      </w:pPr>
      <w:r w:rsidRPr="004D7A15">
        <w:rPr>
          <w:rFonts w:ascii="Comic Sans MS" w:hAnsi="Comic Sans MS" w:cs="Arial"/>
          <w:sz w:val="24"/>
          <w:szCs w:val="24"/>
        </w:rPr>
        <w:t>NUMERI NELLE ACQUE DEL NOSTRO TERRITORIO</w:t>
      </w:r>
      <w:r w:rsidR="00EB7C14">
        <w:rPr>
          <w:rFonts w:ascii="Comic Sans MS" w:hAnsi="Comic Sans MS" w:cs="Arial"/>
          <w:sz w:val="24"/>
          <w:szCs w:val="24"/>
        </w:rPr>
        <w:t>:</w:t>
      </w:r>
    </w:p>
    <w:p w:rsidR="00FE7FF9" w:rsidRDefault="007F3597" w:rsidP="0052325D">
      <w:pPr>
        <w:pStyle w:val="Paragrafoelenco"/>
        <w:autoSpaceDE w:val="0"/>
        <w:autoSpaceDN w:val="0"/>
        <w:adjustRightInd w:val="0"/>
        <w:spacing w:after="0" w:line="240" w:lineRule="auto"/>
        <w:jc w:val="both"/>
        <w:rPr>
          <w:rFonts w:ascii="Comic Sans MS" w:hAnsi="Comic Sans MS" w:cs="Arial"/>
          <w:sz w:val="24"/>
          <w:szCs w:val="24"/>
        </w:rPr>
      </w:pPr>
      <w:r w:rsidRPr="007F3597">
        <w:rPr>
          <w:rFonts w:ascii="Comic Sans MS" w:hAnsi="Comic Sans MS" w:cs="Arial"/>
          <w:sz w:val="24"/>
          <w:szCs w:val="24"/>
        </w:rPr>
        <w:t xml:space="preserve">Il modulo </w:t>
      </w:r>
      <w:r w:rsidR="00FE7FF9">
        <w:rPr>
          <w:rFonts w:ascii="Comic Sans MS" w:hAnsi="Comic Sans MS" w:cs="Arial"/>
          <w:sz w:val="24"/>
          <w:szCs w:val="24"/>
        </w:rPr>
        <w:t>che si terrà nel primo quadrimestre dell’</w:t>
      </w:r>
      <w:proofErr w:type="spellStart"/>
      <w:r w:rsidR="00FE7FF9">
        <w:rPr>
          <w:rFonts w:ascii="Comic Sans MS" w:hAnsi="Comic Sans MS" w:cs="Arial"/>
          <w:sz w:val="24"/>
          <w:szCs w:val="24"/>
        </w:rPr>
        <w:t>a.s.</w:t>
      </w:r>
      <w:proofErr w:type="spellEnd"/>
      <w:r w:rsidR="00FE7FF9">
        <w:rPr>
          <w:rFonts w:ascii="Comic Sans MS" w:hAnsi="Comic Sans MS" w:cs="Arial"/>
          <w:sz w:val="24"/>
          <w:szCs w:val="24"/>
        </w:rPr>
        <w:t xml:space="preserve"> 2018/19 </w:t>
      </w:r>
      <w:r w:rsidRPr="007F3597">
        <w:rPr>
          <w:rFonts w:ascii="Comic Sans MS" w:hAnsi="Comic Sans MS" w:cs="Arial"/>
          <w:sz w:val="24"/>
          <w:szCs w:val="24"/>
        </w:rPr>
        <w:t xml:space="preserve">consiste nell’esplorare la rete irrigua di un distretto che gestisce le acque presenti nel territorio in cui ha sede la scuola al fine di raccogliere e </w:t>
      </w:r>
      <w:r w:rsidR="008B6E04">
        <w:rPr>
          <w:rFonts w:ascii="Comic Sans MS" w:hAnsi="Comic Sans MS" w:cs="Arial"/>
          <w:sz w:val="24"/>
          <w:szCs w:val="24"/>
        </w:rPr>
        <w:t>rielaborare dati riguardanti: lunghezza della rete irrigua, strade e argini,</w:t>
      </w:r>
      <w:r w:rsidRPr="007F3597">
        <w:rPr>
          <w:rFonts w:ascii="Comic Sans MS" w:hAnsi="Comic Sans MS" w:cs="Arial"/>
          <w:sz w:val="24"/>
          <w:szCs w:val="24"/>
        </w:rPr>
        <w:t xml:space="preserve"> misurazione delle portate di scorrime</w:t>
      </w:r>
      <w:r w:rsidR="008B6E04">
        <w:rPr>
          <w:rFonts w:ascii="Comic Sans MS" w:hAnsi="Comic Sans MS" w:cs="Arial"/>
          <w:sz w:val="24"/>
          <w:szCs w:val="24"/>
        </w:rPr>
        <w:t>nto superficiali e sotterrane,</w:t>
      </w:r>
      <w:r w:rsidRPr="007F3597">
        <w:rPr>
          <w:rFonts w:ascii="Comic Sans MS" w:hAnsi="Comic Sans MS" w:cs="Arial"/>
          <w:sz w:val="24"/>
          <w:szCs w:val="24"/>
        </w:rPr>
        <w:t xml:space="preserve"> rilevazione del numero e</w:t>
      </w:r>
      <w:r w:rsidR="008B6E04">
        <w:rPr>
          <w:rFonts w:ascii="Comic Sans MS" w:hAnsi="Comic Sans MS" w:cs="Arial"/>
          <w:sz w:val="24"/>
          <w:szCs w:val="24"/>
        </w:rPr>
        <w:t xml:space="preserve"> delle portate delle risorgive,</w:t>
      </w:r>
      <w:r w:rsidRPr="007F3597">
        <w:rPr>
          <w:rFonts w:ascii="Comic Sans MS" w:hAnsi="Comic Sans MS" w:cs="Arial"/>
          <w:sz w:val="24"/>
          <w:szCs w:val="24"/>
        </w:rPr>
        <w:t xml:space="preserve"> rilevazione della sezione dei vari cana</w:t>
      </w:r>
      <w:r w:rsidR="008B6E04">
        <w:rPr>
          <w:rFonts w:ascii="Comic Sans MS" w:hAnsi="Comic Sans MS" w:cs="Arial"/>
          <w:sz w:val="24"/>
          <w:szCs w:val="24"/>
        </w:rPr>
        <w:t xml:space="preserve">li e relativa classificazione, </w:t>
      </w:r>
      <w:r w:rsidRPr="007F3597">
        <w:rPr>
          <w:rFonts w:ascii="Comic Sans MS" w:hAnsi="Comic Sans MS" w:cs="Arial"/>
          <w:sz w:val="24"/>
          <w:szCs w:val="24"/>
        </w:rPr>
        <w:t>analisi chimico-fi</w:t>
      </w:r>
      <w:r w:rsidR="008B6E04">
        <w:rPr>
          <w:rFonts w:ascii="Comic Sans MS" w:hAnsi="Comic Sans MS" w:cs="Arial"/>
          <w:sz w:val="24"/>
          <w:szCs w:val="24"/>
        </w:rPr>
        <w:t xml:space="preserve">sica delle acque superficiali  </w:t>
      </w:r>
      <w:r w:rsidRPr="007F3597">
        <w:rPr>
          <w:rFonts w:ascii="Comic Sans MS" w:hAnsi="Comic Sans MS" w:cs="Arial"/>
          <w:sz w:val="24"/>
          <w:szCs w:val="24"/>
        </w:rPr>
        <w:t>ecc.</w:t>
      </w:r>
      <w:r w:rsidR="00FE7FF9">
        <w:rPr>
          <w:rFonts w:ascii="Comic Sans MS" w:hAnsi="Comic Sans MS" w:cs="Arial"/>
          <w:sz w:val="24"/>
          <w:szCs w:val="24"/>
        </w:rPr>
        <w:t xml:space="preserve"> Le </w:t>
      </w:r>
      <w:r w:rsidR="00FE7FF9" w:rsidRPr="00FE7FF9">
        <w:rPr>
          <w:rFonts w:ascii="Comic Sans MS" w:hAnsi="Comic Sans MS" w:cs="Arial"/>
          <w:sz w:val="24"/>
          <w:szCs w:val="24"/>
        </w:rPr>
        <w:t>attività si su</w:t>
      </w:r>
      <w:r w:rsidR="008B6E04">
        <w:rPr>
          <w:rFonts w:ascii="Comic Sans MS" w:hAnsi="Comic Sans MS" w:cs="Arial"/>
          <w:sz w:val="24"/>
          <w:szCs w:val="24"/>
        </w:rPr>
        <w:t xml:space="preserve">ddivideranno in due topologie: 1) </w:t>
      </w:r>
      <w:r w:rsidR="00FE7FF9" w:rsidRPr="00FE7FF9">
        <w:rPr>
          <w:rFonts w:ascii="Comic Sans MS" w:hAnsi="Comic Sans MS" w:cs="Arial"/>
          <w:sz w:val="24"/>
          <w:szCs w:val="24"/>
        </w:rPr>
        <w:t>più uscite sul territorio pe</w:t>
      </w:r>
      <w:r w:rsidR="00FE7FF9">
        <w:rPr>
          <w:rFonts w:ascii="Comic Sans MS" w:hAnsi="Comic Sans MS" w:cs="Arial"/>
          <w:sz w:val="24"/>
          <w:szCs w:val="24"/>
        </w:rPr>
        <w:t xml:space="preserve">r raccogliere i dati </w:t>
      </w:r>
      <w:r w:rsidR="008B6E04">
        <w:rPr>
          <w:rFonts w:ascii="Comic Sans MS" w:hAnsi="Comic Sans MS" w:cs="Arial"/>
          <w:sz w:val="24"/>
          <w:szCs w:val="24"/>
        </w:rPr>
        <w:t xml:space="preserve">2) </w:t>
      </w:r>
      <w:r w:rsidR="00FE7FF9" w:rsidRPr="00FE7FF9">
        <w:rPr>
          <w:rFonts w:ascii="Comic Sans MS" w:hAnsi="Comic Sans MS" w:cs="Arial"/>
          <w:sz w:val="24"/>
          <w:szCs w:val="24"/>
        </w:rPr>
        <w:t xml:space="preserve">rielaborazione dei dati raccolti in classe, utilizzando nozioni di statistica (anche tabelle e grafici) e strumenti informatici </w:t>
      </w:r>
    </w:p>
    <w:p w:rsidR="008B6E04" w:rsidRPr="004D7A15" w:rsidRDefault="008B6E04" w:rsidP="008B6E04">
      <w:pPr>
        <w:pStyle w:val="Paragrafoelenco"/>
        <w:numPr>
          <w:ilvl w:val="0"/>
          <w:numId w:val="15"/>
        </w:numPr>
        <w:autoSpaceDE w:val="0"/>
        <w:autoSpaceDN w:val="0"/>
        <w:adjustRightInd w:val="0"/>
        <w:spacing w:after="0" w:line="240" w:lineRule="auto"/>
        <w:jc w:val="both"/>
        <w:rPr>
          <w:rFonts w:ascii="Comic Sans MS" w:hAnsi="Comic Sans MS" w:cs="Arial"/>
          <w:sz w:val="24"/>
          <w:szCs w:val="24"/>
        </w:rPr>
      </w:pPr>
      <w:r w:rsidRPr="004D7A15">
        <w:rPr>
          <w:rFonts w:ascii="Comic Sans MS" w:hAnsi="Comic Sans MS" w:cs="Arial"/>
          <w:sz w:val="24"/>
          <w:szCs w:val="24"/>
        </w:rPr>
        <w:t>“</w:t>
      </w:r>
      <w:r w:rsidRPr="006B4AEC">
        <w:rPr>
          <w:rFonts w:ascii="Comic Sans MS" w:hAnsi="Comic Sans MS" w:cs="Arial"/>
          <w:caps/>
          <w:sz w:val="24"/>
          <w:szCs w:val="24"/>
        </w:rPr>
        <w:t xml:space="preserve">Laconoscenza del territorio come strumento d’integrazione e </w:t>
      </w:r>
      <w:proofErr w:type="spellStart"/>
      <w:r w:rsidRPr="006B4AEC">
        <w:rPr>
          <w:rFonts w:ascii="Comic Sans MS" w:hAnsi="Comic Sans MS" w:cs="Arial"/>
          <w:caps/>
          <w:sz w:val="24"/>
          <w:szCs w:val="24"/>
        </w:rPr>
        <w:t>di</w:t>
      </w:r>
      <w:proofErr w:type="spellEnd"/>
      <w:r w:rsidRPr="006B4AEC">
        <w:rPr>
          <w:rFonts w:ascii="Comic Sans MS" w:hAnsi="Comic Sans MS" w:cs="Arial"/>
          <w:caps/>
          <w:sz w:val="24"/>
          <w:szCs w:val="24"/>
        </w:rPr>
        <w:t xml:space="preserve"> alfabetizzazione</w:t>
      </w:r>
      <w:r w:rsidRPr="004D7A15">
        <w:rPr>
          <w:rFonts w:ascii="Comic Sans MS" w:hAnsi="Comic Sans MS" w:cs="Arial"/>
          <w:sz w:val="24"/>
          <w:szCs w:val="24"/>
        </w:rPr>
        <w:t xml:space="preserve">”:  un laboratorio linguistico dove gli apprendenti saranno guidati all’acquisizione </w:t>
      </w:r>
      <w:proofErr w:type="spellStart"/>
      <w:r w:rsidRPr="004D7A15">
        <w:rPr>
          <w:rFonts w:ascii="Comic Sans MS" w:hAnsi="Comic Sans MS" w:cs="Arial"/>
          <w:sz w:val="24"/>
          <w:szCs w:val="24"/>
        </w:rPr>
        <w:t>dellalingua</w:t>
      </w:r>
      <w:proofErr w:type="spellEnd"/>
      <w:r w:rsidRPr="004D7A15">
        <w:rPr>
          <w:rFonts w:ascii="Comic Sans MS" w:hAnsi="Comic Sans MS" w:cs="Arial"/>
          <w:sz w:val="24"/>
          <w:szCs w:val="24"/>
        </w:rPr>
        <w:t xml:space="preserve"> italiana secondo gli obiettivi del livello A1 e un laboratorio pratico-manuale  dove gli apprendenti stranieri potranno collaborare con gli alunni impegnati nella realizzazione del modulo, sulle competenze di base, ”I capolavori di ingegneria idra</w:t>
      </w:r>
      <w:r>
        <w:rPr>
          <w:rFonts w:ascii="Comic Sans MS" w:hAnsi="Comic Sans MS" w:cs="Arial"/>
          <w:sz w:val="24"/>
          <w:szCs w:val="24"/>
        </w:rPr>
        <w:t xml:space="preserve">ulica: il sistema </w:t>
      </w:r>
      <w:proofErr w:type="spellStart"/>
      <w:r>
        <w:rPr>
          <w:rFonts w:ascii="Comic Sans MS" w:hAnsi="Comic Sans MS" w:cs="Arial"/>
          <w:sz w:val="24"/>
          <w:szCs w:val="24"/>
        </w:rPr>
        <w:t>ir</w:t>
      </w:r>
      <w:r w:rsidRPr="004D7A15">
        <w:rPr>
          <w:rFonts w:ascii="Comic Sans MS" w:hAnsi="Comic Sans MS" w:cs="Arial"/>
          <w:sz w:val="24"/>
          <w:szCs w:val="24"/>
        </w:rPr>
        <w:t>riguonella</w:t>
      </w:r>
      <w:proofErr w:type="spellEnd"/>
      <w:r w:rsidRPr="004D7A15">
        <w:rPr>
          <w:rFonts w:ascii="Comic Sans MS" w:hAnsi="Comic Sans MS" w:cs="Arial"/>
          <w:sz w:val="24"/>
          <w:szCs w:val="24"/>
        </w:rPr>
        <w:t xml:space="preserve"> coltura e cultura del riso nel vercellese” per quanto concerne le attività pratiche come ad esempio fotografare, filmare, disegnare una cartina o ricopiare al computer le informazioni raccolte. Il laboratorio della durata di 30 ore si terrà nel secondo quadrimestre dell’</w:t>
      </w:r>
      <w:proofErr w:type="spellStart"/>
      <w:r w:rsidRPr="004D7A15">
        <w:rPr>
          <w:rFonts w:ascii="Comic Sans MS" w:hAnsi="Comic Sans MS" w:cs="Arial"/>
          <w:sz w:val="24"/>
          <w:szCs w:val="24"/>
        </w:rPr>
        <w:t>a.s.</w:t>
      </w:r>
      <w:proofErr w:type="spellEnd"/>
      <w:r w:rsidRPr="004D7A15">
        <w:rPr>
          <w:rFonts w:ascii="Comic Sans MS" w:hAnsi="Comic Sans MS" w:cs="Arial"/>
          <w:sz w:val="24"/>
          <w:szCs w:val="24"/>
        </w:rPr>
        <w:t xml:space="preserve"> 2018/19</w:t>
      </w:r>
    </w:p>
    <w:p w:rsidR="0052325D" w:rsidRDefault="00EB7C14" w:rsidP="0052325D">
      <w:pPr>
        <w:pStyle w:val="Paragrafoelenco"/>
        <w:numPr>
          <w:ilvl w:val="0"/>
          <w:numId w:val="14"/>
        </w:numPr>
        <w:autoSpaceDE w:val="0"/>
        <w:autoSpaceDN w:val="0"/>
        <w:adjustRightInd w:val="0"/>
        <w:spacing w:after="0" w:line="240" w:lineRule="auto"/>
        <w:jc w:val="both"/>
        <w:rPr>
          <w:rFonts w:ascii="Comic Sans MS" w:hAnsi="Comic Sans MS" w:cs="Arial"/>
          <w:sz w:val="24"/>
          <w:szCs w:val="24"/>
        </w:rPr>
      </w:pPr>
      <w:r>
        <w:rPr>
          <w:rFonts w:ascii="Comic Sans MS" w:hAnsi="Comic Sans MS" w:cs="Arial"/>
          <w:sz w:val="24"/>
          <w:szCs w:val="24"/>
        </w:rPr>
        <w:t>PICCOLI ORTOLANI CRESCONO!:</w:t>
      </w:r>
      <w:proofErr w:type="spellStart"/>
      <w:r w:rsidR="006343F0" w:rsidRPr="004D7A15">
        <w:rPr>
          <w:rFonts w:ascii="Comic Sans MS" w:hAnsi="Comic Sans MS" w:cs="Arial"/>
          <w:sz w:val="24"/>
          <w:szCs w:val="24"/>
        </w:rPr>
        <w:t>summer</w:t>
      </w:r>
      <w:proofErr w:type="spellEnd"/>
      <w:r w:rsidR="006343F0" w:rsidRPr="004D7A15">
        <w:rPr>
          <w:rFonts w:ascii="Comic Sans MS" w:hAnsi="Comic Sans MS" w:cs="Arial"/>
          <w:sz w:val="24"/>
          <w:szCs w:val="24"/>
        </w:rPr>
        <w:t xml:space="preserve"> </w:t>
      </w:r>
      <w:proofErr w:type="spellStart"/>
      <w:r w:rsidR="006343F0" w:rsidRPr="004D7A15">
        <w:rPr>
          <w:rFonts w:ascii="Comic Sans MS" w:hAnsi="Comic Sans MS" w:cs="Arial"/>
          <w:sz w:val="24"/>
          <w:szCs w:val="24"/>
        </w:rPr>
        <w:t>camp</w:t>
      </w:r>
      <w:proofErr w:type="spellEnd"/>
      <w:r w:rsidR="006343F0" w:rsidRPr="004D7A15">
        <w:rPr>
          <w:rFonts w:ascii="Comic Sans MS" w:hAnsi="Comic Sans MS" w:cs="Arial"/>
          <w:sz w:val="24"/>
          <w:szCs w:val="24"/>
        </w:rPr>
        <w:t xml:space="preserve"> di scienze</w:t>
      </w:r>
      <w:r w:rsidR="00841243">
        <w:rPr>
          <w:rFonts w:ascii="Comic Sans MS" w:hAnsi="Comic Sans MS" w:cs="Arial"/>
          <w:sz w:val="24"/>
          <w:szCs w:val="24"/>
        </w:rPr>
        <w:t xml:space="preserve"> della durate di due settimane</w:t>
      </w:r>
      <w:r w:rsidR="0052325D">
        <w:rPr>
          <w:rFonts w:ascii="Comic Sans MS" w:hAnsi="Comic Sans MS" w:cs="Arial"/>
          <w:sz w:val="24"/>
          <w:szCs w:val="24"/>
        </w:rPr>
        <w:t xml:space="preserve"> che si è tenuto al termine dell’</w:t>
      </w:r>
      <w:proofErr w:type="spellStart"/>
      <w:r w:rsidR="0052325D">
        <w:rPr>
          <w:rFonts w:ascii="Comic Sans MS" w:hAnsi="Comic Sans MS" w:cs="Arial"/>
          <w:sz w:val="24"/>
          <w:szCs w:val="24"/>
        </w:rPr>
        <w:t>a.s.</w:t>
      </w:r>
      <w:proofErr w:type="spellEnd"/>
      <w:r w:rsidR="0052325D">
        <w:rPr>
          <w:rFonts w:ascii="Comic Sans MS" w:hAnsi="Comic Sans MS" w:cs="Arial"/>
          <w:sz w:val="24"/>
          <w:szCs w:val="24"/>
        </w:rPr>
        <w:t xml:space="preserve"> 2017/18 presso la </w:t>
      </w:r>
      <w:r w:rsidR="00263723">
        <w:rPr>
          <w:rFonts w:ascii="Comic Sans MS" w:hAnsi="Comic Sans MS" w:cs="Arial"/>
          <w:sz w:val="24"/>
          <w:szCs w:val="24"/>
        </w:rPr>
        <w:t xml:space="preserve">scuola primaria </w:t>
      </w:r>
      <w:r w:rsidR="006B4AEC" w:rsidRPr="0052325D">
        <w:rPr>
          <w:rFonts w:ascii="Comic Sans MS" w:hAnsi="Comic Sans MS" w:cs="Arial"/>
          <w:sz w:val="24"/>
          <w:szCs w:val="24"/>
        </w:rPr>
        <w:t xml:space="preserve"> “</w:t>
      </w:r>
      <w:r w:rsidR="0052325D">
        <w:rPr>
          <w:rFonts w:ascii="Comic Sans MS" w:hAnsi="Comic Sans MS" w:cs="Arial"/>
          <w:sz w:val="24"/>
          <w:szCs w:val="24"/>
        </w:rPr>
        <w:t xml:space="preserve">Carlo Angela” </w:t>
      </w:r>
      <w:r w:rsidR="0052325D" w:rsidRPr="0052325D">
        <w:rPr>
          <w:rFonts w:ascii="Comic Sans MS" w:hAnsi="Comic Sans MS" w:cs="Arial"/>
          <w:sz w:val="24"/>
          <w:szCs w:val="24"/>
        </w:rPr>
        <w:t xml:space="preserve">. </w:t>
      </w:r>
      <w:r w:rsidR="0052325D">
        <w:rPr>
          <w:rFonts w:ascii="Comic Sans MS" w:hAnsi="Comic Sans MS" w:cs="Arial"/>
          <w:sz w:val="24"/>
          <w:szCs w:val="24"/>
        </w:rPr>
        <w:t>Ha previsto l’organizzazione e lo studio di un orto</w:t>
      </w:r>
      <w:r w:rsidR="0052325D" w:rsidRPr="0052325D">
        <w:rPr>
          <w:rFonts w:ascii="Comic Sans MS" w:hAnsi="Comic Sans MS" w:cs="Arial"/>
          <w:sz w:val="24"/>
          <w:szCs w:val="24"/>
        </w:rPr>
        <w:t xml:space="preserve"> in manier</w:t>
      </w:r>
      <w:r w:rsidR="0052325D">
        <w:rPr>
          <w:rFonts w:ascii="Comic Sans MS" w:hAnsi="Comic Sans MS" w:cs="Arial"/>
          <w:sz w:val="24"/>
          <w:szCs w:val="24"/>
        </w:rPr>
        <w:t>a dinamica, creativa e giocosa al fine di studiare le t</w:t>
      </w:r>
      <w:r w:rsidR="006B4AEC" w:rsidRPr="0052325D">
        <w:rPr>
          <w:rFonts w:ascii="Comic Sans MS" w:hAnsi="Comic Sans MS" w:cs="Arial"/>
          <w:sz w:val="24"/>
          <w:szCs w:val="24"/>
        </w:rPr>
        <w:t xml:space="preserve">ipologie di colture </w:t>
      </w:r>
    </w:p>
    <w:p w:rsidR="0052325D" w:rsidRPr="00365BC0" w:rsidRDefault="00EB7C14" w:rsidP="0052325D">
      <w:pPr>
        <w:pStyle w:val="Paragrafoelenco"/>
        <w:numPr>
          <w:ilvl w:val="0"/>
          <w:numId w:val="14"/>
        </w:numPr>
        <w:autoSpaceDE w:val="0"/>
        <w:autoSpaceDN w:val="0"/>
        <w:adjustRightInd w:val="0"/>
        <w:spacing w:after="0" w:line="240" w:lineRule="auto"/>
        <w:jc w:val="both"/>
        <w:rPr>
          <w:rFonts w:ascii="Comic Sans MS" w:hAnsi="Comic Sans MS" w:cs="Arial"/>
          <w:sz w:val="24"/>
          <w:szCs w:val="24"/>
        </w:rPr>
      </w:pPr>
      <w:r w:rsidRPr="00365BC0">
        <w:rPr>
          <w:rFonts w:ascii="Comic Sans MS" w:hAnsi="Comic Sans MS" w:cs="Arial"/>
          <w:sz w:val="24"/>
          <w:szCs w:val="24"/>
        </w:rPr>
        <w:t>LITTLE FARMERS GROW UP!:</w:t>
      </w:r>
      <w:proofErr w:type="spellStart"/>
      <w:r w:rsidR="006343F0" w:rsidRPr="00365BC0">
        <w:rPr>
          <w:rFonts w:ascii="Comic Sans MS" w:hAnsi="Comic Sans MS" w:cs="Arial"/>
          <w:sz w:val="24"/>
          <w:szCs w:val="24"/>
        </w:rPr>
        <w:t>summer</w:t>
      </w:r>
      <w:proofErr w:type="spellEnd"/>
      <w:r w:rsidR="006343F0" w:rsidRPr="00365BC0">
        <w:rPr>
          <w:rFonts w:ascii="Comic Sans MS" w:hAnsi="Comic Sans MS" w:cs="Arial"/>
          <w:sz w:val="24"/>
          <w:szCs w:val="24"/>
        </w:rPr>
        <w:t xml:space="preserve"> </w:t>
      </w:r>
      <w:proofErr w:type="spellStart"/>
      <w:r w:rsidR="006343F0" w:rsidRPr="00365BC0">
        <w:rPr>
          <w:rFonts w:ascii="Comic Sans MS" w:hAnsi="Comic Sans MS" w:cs="Arial"/>
          <w:sz w:val="24"/>
          <w:szCs w:val="24"/>
        </w:rPr>
        <w:t>camp</w:t>
      </w:r>
      <w:proofErr w:type="spellEnd"/>
      <w:r w:rsidR="006343F0" w:rsidRPr="00365BC0">
        <w:rPr>
          <w:rFonts w:ascii="Comic Sans MS" w:hAnsi="Comic Sans MS" w:cs="Arial"/>
          <w:sz w:val="24"/>
          <w:szCs w:val="24"/>
        </w:rPr>
        <w:t xml:space="preserve"> lingua inglese</w:t>
      </w:r>
      <w:r w:rsidR="00841243" w:rsidRPr="00365BC0">
        <w:rPr>
          <w:rFonts w:ascii="Comic Sans MS" w:hAnsi="Comic Sans MS" w:cs="Arial"/>
          <w:sz w:val="24"/>
          <w:szCs w:val="24"/>
        </w:rPr>
        <w:t xml:space="preserve"> della durata di due settimane, </w:t>
      </w:r>
      <w:r w:rsidR="0052325D" w:rsidRPr="00841243">
        <w:rPr>
          <w:rFonts w:ascii="Comic Sans MS" w:hAnsi="Comic Sans MS" w:cs="Arial"/>
          <w:sz w:val="24"/>
          <w:szCs w:val="24"/>
        </w:rPr>
        <w:t xml:space="preserve"> che si è tenuto al termine dell’</w:t>
      </w:r>
      <w:proofErr w:type="spellStart"/>
      <w:r w:rsidR="0052325D" w:rsidRPr="00841243">
        <w:rPr>
          <w:rFonts w:ascii="Comic Sans MS" w:hAnsi="Comic Sans MS" w:cs="Arial"/>
          <w:sz w:val="24"/>
          <w:szCs w:val="24"/>
        </w:rPr>
        <w:t>a.s.</w:t>
      </w:r>
      <w:proofErr w:type="spellEnd"/>
      <w:r w:rsidR="0052325D" w:rsidRPr="00841243">
        <w:rPr>
          <w:rFonts w:ascii="Comic Sans MS" w:hAnsi="Comic Sans MS" w:cs="Arial"/>
          <w:sz w:val="24"/>
          <w:szCs w:val="24"/>
        </w:rPr>
        <w:t xml:space="preserve"> 2017/18 presso la scuola primaria Scuola Primaria “Carlo Angela”</w:t>
      </w:r>
      <w:r w:rsidR="00841243" w:rsidRPr="00841243">
        <w:rPr>
          <w:rFonts w:ascii="Comic Sans MS" w:hAnsi="Comic Sans MS" w:cs="Arial"/>
          <w:sz w:val="24"/>
          <w:szCs w:val="24"/>
        </w:rPr>
        <w:t>.</w:t>
      </w:r>
      <w:r w:rsidR="0052325D" w:rsidRPr="00365BC0">
        <w:rPr>
          <w:rFonts w:ascii="Comic Sans MS" w:hAnsi="Comic Sans MS" w:cs="Arial"/>
          <w:sz w:val="24"/>
          <w:szCs w:val="24"/>
        </w:rPr>
        <w:t>Le attività proposte hanno avuto come obiettivo quello di a</w:t>
      </w:r>
      <w:r w:rsidR="006B4AEC" w:rsidRPr="00365BC0">
        <w:rPr>
          <w:rFonts w:ascii="Comic Sans MS" w:hAnsi="Comic Sans MS" w:cs="Arial"/>
          <w:sz w:val="24"/>
          <w:szCs w:val="24"/>
        </w:rPr>
        <w:t>rricchire il lessico relativo alle piante, all’attività di giardinaggio, al</w:t>
      </w:r>
      <w:r w:rsidR="0052325D" w:rsidRPr="00365BC0">
        <w:rPr>
          <w:rFonts w:ascii="Comic Sans MS" w:hAnsi="Comic Sans MS" w:cs="Arial"/>
          <w:sz w:val="24"/>
          <w:szCs w:val="24"/>
        </w:rPr>
        <w:t xml:space="preserve">l’alimentazione e alla salute </w:t>
      </w:r>
      <w:proofErr w:type="spellStart"/>
      <w:r w:rsidR="0052325D" w:rsidRPr="00365BC0">
        <w:rPr>
          <w:rFonts w:ascii="Comic Sans MS" w:hAnsi="Comic Sans MS" w:cs="Arial"/>
          <w:sz w:val="24"/>
          <w:szCs w:val="24"/>
        </w:rPr>
        <w:t>nonchè</w:t>
      </w:r>
      <w:proofErr w:type="spellEnd"/>
      <w:r w:rsidR="0052325D" w:rsidRPr="00365BC0">
        <w:rPr>
          <w:rFonts w:ascii="Comic Sans MS" w:hAnsi="Comic Sans MS" w:cs="Arial"/>
          <w:sz w:val="24"/>
          <w:szCs w:val="24"/>
        </w:rPr>
        <w:t xml:space="preserve"> di c</w:t>
      </w:r>
      <w:r w:rsidR="006B4AEC" w:rsidRPr="00365BC0">
        <w:rPr>
          <w:rFonts w:ascii="Comic Sans MS" w:hAnsi="Comic Sans MS" w:cs="Arial"/>
          <w:sz w:val="24"/>
          <w:szCs w:val="24"/>
        </w:rPr>
        <w:t>omprendere il legame tra l’origine del cibo, i cicli d</w:t>
      </w:r>
      <w:r w:rsidR="00841243" w:rsidRPr="00365BC0">
        <w:rPr>
          <w:rFonts w:ascii="Comic Sans MS" w:hAnsi="Comic Sans MS" w:cs="Arial"/>
          <w:sz w:val="24"/>
          <w:szCs w:val="24"/>
        </w:rPr>
        <w:t>ella natura e l’alimentazione.</w:t>
      </w:r>
    </w:p>
    <w:p w:rsidR="008B6E04" w:rsidRPr="004D7A15" w:rsidRDefault="008B6E04" w:rsidP="008B6E04">
      <w:pPr>
        <w:pStyle w:val="Paragrafoelenco"/>
        <w:numPr>
          <w:ilvl w:val="0"/>
          <w:numId w:val="14"/>
        </w:numPr>
        <w:autoSpaceDE w:val="0"/>
        <w:autoSpaceDN w:val="0"/>
        <w:adjustRightInd w:val="0"/>
        <w:spacing w:after="0" w:line="240" w:lineRule="auto"/>
        <w:jc w:val="both"/>
        <w:rPr>
          <w:rFonts w:ascii="Comic Sans MS" w:hAnsi="Comic Sans MS" w:cs="Arial"/>
          <w:sz w:val="24"/>
          <w:szCs w:val="24"/>
        </w:rPr>
      </w:pPr>
      <w:r>
        <w:rPr>
          <w:rFonts w:ascii="Comic Sans MS" w:hAnsi="Comic Sans MS" w:cs="Arial"/>
          <w:sz w:val="24"/>
          <w:szCs w:val="24"/>
        </w:rPr>
        <w:lastRenderedPageBreak/>
        <w:t xml:space="preserve">SCRITTORI IN ERBA: </w:t>
      </w:r>
      <w:proofErr w:type="spellStart"/>
      <w:r w:rsidRPr="004D7A15">
        <w:rPr>
          <w:rFonts w:ascii="Comic Sans MS" w:hAnsi="Comic Sans MS" w:cs="Arial"/>
          <w:sz w:val="24"/>
          <w:szCs w:val="24"/>
        </w:rPr>
        <w:t>summer</w:t>
      </w:r>
      <w:proofErr w:type="spellEnd"/>
      <w:r w:rsidRPr="004D7A15">
        <w:rPr>
          <w:rFonts w:ascii="Comic Sans MS" w:hAnsi="Comic Sans MS" w:cs="Arial"/>
          <w:sz w:val="24"/>
          <w:szCs w:val="24"/>
        </w:rPr>
        <w:t xml:space="preserve"> </w:t>
      </w:r>
      <w:proofErr w:type="spellStart"/>
      <w:r w:rsidRPr="004D7A15">
        <w:rPr>
          <w:rFonts w:ascii="Comic Sans MS" w:hAnsi="Comic Sans MS" w:cs="Arial"/>
          <w:sz w:val="24"/>
          <w:szCs w:val="24"/>
        </w:rPr>
        <w:t>camp</w:t>
      </w:r>
      <w:proofErr w:type="spellEnd"/>
      <w:r w:rsidRPr="004D7A15">
        <w:rPr>
          <w:rFonts w:ascii="Comic Sans MS" w:hAnsi="Comic Sans MS" w:cs="Arial"/>
          <w:sz w:val="24"/>
          <w:szCs w:val="24"/>
        </w:rPr>
        <w:t xml:space="preserve"> di scrittura creativa presso Scuola Primaria “Carlo Angela</w:t>
      </w:r>
      <w:r>
        <w:rPr>
          <w:rFonts w:ascii="Comic Sans MS" w:hAnsi="Comic Sans MS" w:cs="Arial"/>
          <w:sz w:val="24"/>
          <w:szCs w:val="24"/>
        </w:rPr>
        <w:t xml:space="preserve">”. </w:t>
      </w:r>
      <w:r w:rsidRPr="004D7A15">
        <w:rPr>
          <w:rFonts w:ascii="Comic Sans MS" w:hAnsi="Comic Sans MS" w:cs="Arial"/>
          <w:sz w:val="24"/>
          <w:szCs w:val="24"/>
        </w:rPr>
        <w:t xml:space="preserve">Saranno proposti giochi di comunicazione espunti per agevolare l’invenzione di personaggi fantastici ispirati ai prodotti dell’orto e al cibo in genere. Il </w:t>
      </w:r>
      <w:proofErr w:type="spellStart"/>
      <w:r w:rsidRPr="004D7A15">
        <w:rPr>
          <w:rFonts w:ascii="Comic Sans MS" w:hAnsi="Comic Sans MS" w:cs="Arial"/>
          <w:sz w:val="24"/>
          <w:szCs w:val="24"/>
        </w:rPr>
        <w:t>summer</w:t>
      </w:r>
      <w:proofErr w:type="spellEnd"/>
      <w:r w:rsidRPr="004D7A15">
        <w:rPr>
          <w:rFonts w:ascii="Comic Sans MS" w:hAnsi="Comic Sans MS" w:cs="Arial"/>
          <w:sz w:val="24"/>
          <w:szCs w:val="24"/>
        </w:rPr>
        <w:t xml:space="preserve"> </w:t>
      </w:r>
      <w:proofErr w:type="spellStart"/>
      <w:r w:rsidRPr="004D7A15">
        <w:rPr>
          <w:rFonts w:ascii="Comic Sans MS" w:hAnsi="Comic Sans MS" w:cs="Arial"/>
          <w:sz w:val="24"/>
          <w:szCs w:val="24"/>
        </w:rPr>
        <w:t>camp</w:t>
      </w:r>
      <w:proofErr w:type="spellEnd"/>
      <w:r w:rsidRPr="004D7A15">
        <w:rPr>
          <w:rFonts w:ascii="Comic Sans MS" w:hAnsi="Comic Sans MS" w:cs="Arial"/>
          <w:sz w:val="24"/>
          <w:szCs w:val="24"/>
        </w:rPr>
        <w:t xml:space="preserve"> della durata di due sett</w:t>
      </w:r>
      <w:r w:rsidR="00263723">
        <w:rPr>
          <w:rFonts w:ascii="Comic Sans MS" w:hAnsi="Comic Sans MS" w:cs="Arial"/>
          <w:sz w:val="24"/>
          <w:szCs w:val="24"/>
        </w:rPr>
        <w:t>imane verrà proposto nel mese di giugno</w:t>
      </w:r>
      <w:r w:rsidRPr="004D7A15">
        <w:rPr>
          <w:rFonts w:ascii="Comic Sans MS" w:hAnsi="Comic Sans MS" w:cs="Arial"/>
          <w:sz w:val="24"/>
          <w:szCs w:val="24"/>
        </w:rPr>
        <w:t xml:space="preserve"> al termine delle attività didattiche dell’</w:t>
      </w:r>
      <w:proofErr w:type="spellStart"/>
      <w:r w:rsidRPr="004D7A15">
        <w:rPr>
          <w:rFonts w:ascii="Comic Sans MS" w:hAnsi="Comic Sans MS" w:cs="Arial"/>
          <w:sz w:val="24"/>
          <w:szCs w:val="24"/>
        </w:rPr>
        <w:t>a.s.</w:t>
      </w:r>
      <w:proofErr w:type="spellEnd"/>
      <w:r w:rsidRPr="004D7A15">
        <w:rPr>
          <w:rFonts w:ascii="Comic Sans MS" w:hAnsi="Comic Sans MS" w:cs="Arial"/>
          <w:sz w:val="24"/>
          <w:szCs w:val="24"/>
        </w:rPr>
        <w:t xml:space="preserve"> 2018/19</w:t>
      </w:r>
    </w:p>
    <w:p w:rsidR="00841243" w:rsidRPr="00365BC0" w:rsidRDefault="006343F0" w:rsidP="00263723">
      <w:pPr>
        <w:pStyle w:val="Paragrafoelenco"/>
        <w:numPr>
          <w:ilvl w:val="0"/>
          <w:numId w:val="14"/>
        </w:numPr>
        <w:autoSpaceDE w:val="0"/>
        <w:autoSpaceDN w:val="0"/>
        <w:adjustRightInd w:val="0"/>
        <w:spacing w:after="0" w:line="240" w:lineRule="auto"/>
        <w:jc w:val="both"/>
        <w:rPr>
          <w:rFonts w:ascii="Comic Sans MS" w:hAnsi="Comic Sans MS"/>
          <w:b/>
          <w:sz w:val="24"/>
          <w:szCs w:val="24"/>
        </w:rPr>
      </w:pPr>
      <w:r w:rsidRPr="00365BC0">
        <w:rPr>
          <w:rFonts w:ascii="Comic Sans MS" w:hAnsi="Comic Sans MS" w:cs="Arial"/>
          <w:sz w:val="24"/>
          <w:szCs w:val="24"/>
        </w:rPr>
        <w:t>WOR</w:t>
      </w:r>
      <w:r w:rsidR="00EB7C14" w:rsidRPr="00365BC0">
        <w:rPr>
          <w:rFonts w:ascii="Comic Sans MS" w:hAnsi="Comic Sans MS" w:cs="Arial"/>
          <w:sz w:val="24"/>
          <w:szCs w:val="24"/>
        </w:rPr>
        <w:t>LD OF FOODS.....WORDS OF FOODS:</w:t>
      </w:r>
      <w:proofErr w:type="spellStart"/>
      <w:r w:rsidRPr="00365BC0">
        <w:rPr>
          <w:rFonts w:ascii="Comic Sans MS" w:hAnsi="Comic Sans MS" w:cs="Arial"/>
          <w:sz w:val="24"/>
          <w:szCs w:val="24"/>
        </w:rPr>
        <w:t>s</w:t>
      </w:r>
      <w:r w:rsidR="006B4AEC" w:rsidRPr="00263723">
        <w:rPr>
          <w:rFonts w:ascii="Comic Sans MS" w:hAnsi="Comic Sans MS" w:cs="Arial"/>
          <w:sz w:val="24"/>
          <w:szCs w:val="24"/>
        </w:rPr>
        <w:t>ummer</w:t>
      </w:r>
      <w:proofErr w:type="spellEnd"/>
      <w:r w:rsidR="006B4AEC" w:rsidRPr="00263723">
        <w:rPr>
          <w:rFonts w:ascii="Comic Sans MS" w:hAnsi="Comic Sans MS" w:cs="Arial"/>
          <w:sz w:val="24"/>
          <w:szCs w:val="24"/>
        </w:rPr>
        <w:t xml:space="preserve"> </w:t>
      </w:r>
      <w:proofErr w:type="spellStart"/>
      <w:r w:rsidR="006B4AEC" w:rsidRPr="00263723">
        <w:rPr>
          <w:rFonts w:ascii="Comic Sans MS" w:hAnsi="Comic Sans MS" w:cs="Arial"/>
          <w:sz w:val="24"/>
          <w:szCs w:val="24"/>
        </w:rPr>
        <w:t>camp</w:t>
      </w:r>
      <w:proofErr w:type="spellEnd"/>
      <w:r w:rsidR="006B4AEC" w:rsidRPr="00263723">
        <w:rPr>
          <w:rFonts w:ascii="Comic Sans MS" w:hAnsi="Comic Sans MS" w:cs="Arial"/>
          <w:sz w:val="24"/>
          <w:szCs w:val="24"/>
        </w:rPr>
        <w:t xml:space="preserve"> di lingua inglese attivato presso Scuola Primaria “</w:t>
      </w:r>
      <w:r w:rsidR="00841243" w:rsidRPr="00263723">
        <w:rPr>
          <w:rFonts w:ascii="Comic Sans MS" w:hAnsi="Comic Sans MS" w:cs="Arial"/>
          <w:sz w:val="24"/>
          <w:szCs w:val="24"/>
        </w:rPr>
        <w:t xml:space="preserve">Carlo Angela”. Durante il </w:t>
      </w:r>
      <w:proofErr w:type="spellStart"/>
      <w:r w:rsidR="00841243" w:rsidRPr="00263723">
        <w:rPr>
          <w:rFonts w:ascii="Comic Sans MS" w:hAnsi="Comic Sans MS" w:cs="Arial"/>
          <w:sz w:val="24"/>
          <w:szCs w:val="24"/>
        </w:rPr>
        <w:t>summer</w:t>
      </w:r>
      <w:proofErr w:type="spellEnd"/>
      <w:r w:rsidR="00841243" w:rsidRPr="00263723">
        <w:rPr>
          <w:rFonts w:ascii="Comic Sans MS" w:hAnsi="Comic Sans MS" w:cs="Arial"/>
          <w:sz w:val="24"/>
          <w:szCs w:val="24"/>
        </w:rPr>
        <w:t xml:space="preserve"> </w:t>
      </w:r>
      <w:proofErr w:type="spellStart"/>
      <w:r w:rsidR="00841243" w:rsidRPr="00263723">
        <w:rPr>
          <w:rFonts w:ascii="Comic Sans MS" w:hAnsi="Comic Sans MS" w:cs="Arial"/>
          <w:sz w:val="24"/>
          <w:szCs w:val="24"/>
        </w:rPr>
        <w:t>camp</w:t>
      </w:r>
      <w:proofErr w:type="spellEnd"/>
      <w:r w:rsidR="00841243" w:rsidRPr="00263723">
        <w:rPr>
          <w:rFonts w:ascii="Comic Sans MS" w:hAnsi="Comic Sans MS" w:cs="Arial"/>
          <w:sz w:val="24"/>
          <w:szCs w:val="24"/>
        </w:rPr>
        <w:t xml:space="preserve"> la</w:t>
      </w:r>
      <w:r w:rsidR="006B4AEC" w:rsidRPr="00263723">
        <w:rPr>
          <w:rFonts w:ascii="Comic Sans MS" w:hAnsi="Comic Sans MS" w:cs="Arial"/>
          <w:sz w:val="24"/>
          <w:szCs w:val="24"/>
        </w:rPr>
        <w:t xml:space="preserve"> lingua straniera</w:t>
      </w:r>
      <w:r w:rsidR="006B4AEC" w:rsidRPr="00365BC0">
        <w:rPr>
          <w:rFonts w:ascii="Comic Sans MS" w:hAnsi="Comic Sans MS"/>
          <w:sz w:val="24"/>
          <w:szCs w:val="24"/>
        </w:rPr>
        <w:t xml:space="preserve"> viene utilizzata in modo veicolare (CLIL); tale approccio consiste nel trasmettere i contenuti in lingua straniera al fine di favorire l’apprendimento sia dei contenuti che della lingua stessa. </w:t>
      </w:r>
      <w:r w:rsidR="00841243" w:rsidRPr="00365BC0">
        <w:rPr>
          <w:rFonts w:ascii="Comic Sans MS" w:hAnsi="Comic Sans MS"/>
          <w:sz w:val="24"/>
          <w:szCs w:val="24"/>
        </w:rPr>
        <w:t xml:space="preserve">Le attività principali saranno: presentazione del lessico relativo agli alimenti e agli utensili da cucina, realizzazione di </w:t>
      </w:r>
      <w:proofErr w:type="spellStart"/>
      <w:r w:rsidR="00841243" w:rsidRPr="00365BC0">
        <w:rPr>
          <w:rFonts w:ascii="Comic Sans MS" w:hAnsi="Comic Sans MS"/>
          <w:sz w:val="24"/>
          <w:szCs w:val="24"/>
        </w:rPr>
        <w:t>memory</w:t>
      </w:r>
      <w:proofErr w:type="spellEnd"/>
      <w:r w:rsidR="00841243" w:rsidRPr="00365BC0">
        <w:rPr>
          <w:rFonts w:ascii="Comic Sans MS" w:hAnsi="Comic Sans MS"/>
          <w:sz w:val="24"/>
          <w:szCs w:val="24"/>
        </w:rPr>
        <w:t>, costruzione della piramide alimentare, i</w:t>
      </w:r>
      <w:r w:rsidR="00BF5524" w:rsidRPr="00365BC0">
        <w:rPr>
          <w:rFonts w:ascii="Comic Sans MS" w:hAnsi="Comic Sans MS"/>
          <w:sz w:val="24"/>
          <w:szCs w:val="24"/>
        </w:rPr>
        <w:t xml:space="preserve">nserimento delle </w:t>
      </w:r>
      <w:proofErr w:type="spellStart"/>
      <w:r w:rsidR="00BF5524" w:rsidRPr="00365BC0">
        <w:rPr>
          <w:rFonts w:ascii="Comic Sans MS" w:hAnsi="Comic Sans MS"/>
          <w:sz w:val="24"/>
          <w:szCs w:val="24"/>
        </w:rPr>
        <w:t>flashcards</w:t>
      </w:r>
      <w:r w:rsidR="00841243" w:rsidRPr="00365BC0">
        <w:rPr>
          <w:rFonts w:ascii="Comic Sans MS" w:hAnsi="Comic Sans MS"/>
          <w:sz w:val="24"/>
          <w:szCs w:val="24"/>
        </w:rPr>
        <w:t>degli</w:t>
      </w:r>
      <w:proofErr w:type="spellEnd"/>
      <w:r w:rsidR="00841243" w:rsidRPr="00365BC0">
        <w:rPr>
          <w:rFonts w:ascii="Comic Sans MS" w:hAnsi="Comic Sans MS"/>
          <w:sz w:val="24"/>
          <w:szCs w:val="24"/>
        </w:rPr>
        <w:t xml:space="preserve"> alimenti nel relativo gruppo alimentare, </w:t>
      </w:r>
      <w:proofErr w:type="spellStart"/>
      <w:r w:rsidR="00841243" w:rsidRPr="00365BC0">
        <w:rPr>
          <w:rFonts w:ascii="Comic Sans MS" w:hAnsi="Comic Sans MS"/>
          <w:sz w:val="24"/>
          <w:szCs w:val="24"/>
        </w:rPr>
        <w:t>conversationlike</w:t>
      </w:r>
      <w:proofErr w:type="spellEnd"/>
      <w:r w:rsidR="00841243" w:rsidRPr="00365BC0">
        <w:rPr>
          <w:rFonts w:ascii="Comic Sans MS" w:hAnsi="Comic Sans MS"/>
          <w:sz w:val="24"/>
          <w:szCs w:val="24"/>
        </w:rPr>
        <w:t xml:space="preserve"> - </w:t>
      </w:r>
      <w:proofErr w:type="spellStart"/>
      <w:r w:rsidR="00841243" w:rsidRPr="00365BC0">
        <w:rPr>
          <w:rFonts w:ascii="Comic Sans MS" w:hAnsi="Comic Sans MS"/>
          <w:sz w:val="24"/>
          <w:szCs w:val="24"/>
        </w:rPr>
        <w:t>dislikefood</w:t>
      </w:r>
      <w:proofErr w:type="spellEnd"/>
      <w:r w:rsidR="00841243" w:rsidRPr="00365BC0">
        <w:rPr>
          <w:rFonts w:ascii="Comic Sans MS" w:hAnsi="Comic Sans MS"/>
          <w:sz w:val="24"/>
          <w:szCs w:val="24"/>
        </w:rPr>
        <w:t xml:space="preserve"> and </w:t>
      </w:r>
      <w:proofErr w:type="spellStart"/>
      <w:r w:rsidR="00841243" w:rsidRPr="00365BC0">
        <w:rPr>
          <w:rFonts w:ascii="Comic Sans MS" w:hAnsi="Comic Sans MS"/>
          <w:sz w:val="24"/>
          <w:szCs w:val="24"/>
        </w:rPr>
        <w:t>drinks</w:t>
      </w:r>
      <w:proofErr w:type="spellEnd"/>
      <w:r w:rsidR="00841243" w:rsidRPr="00365BC0">
        <w:rPr>
          <w:rFonts w:ascii="Comic Sans MS" w:hAnsi="Comic Sans MS"/>
          <w:sz w:val="24"/>
          <w:szCs w:val="24"/>
        </w:rPr>
        <w:t xml:space="preserve">, comprensione degli aspetti e le caratteristiche di un’alimentazione sana e corretta. </w:t>
      </w:r>
      <w:r w:rsidR="00841243" w:rsidRPr="00BF5524">
        <w:rPr>
          <w:rFonts w:ascii="Comic Sans MS" w:hAnsi="Comic Sans MS" w:cs="Arial"/>
          <w:sz w:val="24"/>
          <w:szCs w:val="24"/>
        </w:rPr>
        <w:t xml:space="preserve">Il </w:t>
      </w:r>
      <w:proofErr w:type="spellStart"/>
      <w:r w:rsidR="00841243" w:rsidRPr="00BF5524">
        <w:rPr>
          <w:rFonts w:ascii="Comic Sans MS" w:hAnsi="Comic Sans MS" w:cs="Arial"/>
          <w:sz w:val="24"/>
          <w:szCs w:val="24"/>
        </w:rPr>
        <w:t>summer</w:t>
      </w:r>
      <w:proofErr w:type="spellEnd"/>
      <w:r w:rsidR="00841243" w:rsidRPr="00BF5524">
        <w:rPr>
          <w:rFonts w:ascii="Comic Sans MS" w:hAnsi="Comic Sans MS" w:cs="Arial"/>
          <w:sz w:val="24"/>
          <w:szCs w:val="24"/>
        </w:rPr>
        <w:t xml:space="preserve"> </w:t>
      </w:r>
      <w:proofErr w:type="spellStart"/>
      <w:r w:rsidR="00841243" w:rsidRPr="00BF5524">
        <w:rPr>
          <w:rFonts w:ascii="Comic Sans MS" w:hAnsi="Comic Sans MS" w:cs="Arial"/>
          <w:sz w:val="24"/>
          <w:szCs w:val="24"/>
        </w:rPr>
        <w:t>camp</w:t>
      </w:r>
      <w:proofErr w:type="spellEnd"/>
      <w:r w:rsidR="00841243" w:rsidRPr="00BF5524">
        <w:rPr>
          <w:rFonts w:ascii="Comic Sans MS" w:hAnsi="Comic Sans MS" w:cs="Arial"/>
          <w:sz w:val="24"/>
          <w:szCs w:val="24"/>
        </w:rPr>
        <w:t xml:space="preserve"> della durata di due sett</w:t>
      </w:r>
      <w:r w:rsidR="00263723">
        <w:rPr>
          <w:rFonts w:ascii="Comic Sans MS" w:hAnsi="Comic Sans MS" w:cs="Arial"/>
          <w:sz w:val="24"/>
          <w:szCs w:val="24"/>
        </w:rPr>
        <w:t xml:space="preserve">imane verrà proposto nel mese di giugno </w:t>
      </w:r>
      <w:r w:rsidR="00841243" w:rsidRPr="00BF5524">
        <w:rPr>
          <w:rFonts w:ascii="Comic Sans MS" w:hAnsi="Comic Sans MS" w:cs="Arial"/>
          <w:sz w:val="24"/>
          <w:szCs w:val="24"/>
        </w:rPr>
        <w:t xml:space="preserve"> al termine delle attività didattiche dell’</w:t>
      </w:r>
      <w:proofErr w:type="spellStart"/>
      <w:r w:rsidR="00841243" w:rsidRPr="00BF5524">
        <w:rPr>
          <w:rFonts w:ascii="Comic Sans MS" w:hAnsi="Comic Sans MS" w:cs="Arial"/>
          <w:sz w:val="24"/>
          <w:szCs w:val="24"/>
        </w:rPr>
        <w:t>a.s.</w:t>
      </w:r>
      <w:proofErr w:type="spellEnd"/>
      <w:r w:rsidR="00841243" w:rsidRPr="00BF5524">
        <w:rPr>
          <w:rFonts w:ascii="Comic Sans MS" w:hAnsi="Comic Sans MS" w:cs="Arial"/>
          <w:sz w:val="24"/>
          <w:szCs w:val="24"/>
        </w:rPr>
        <w:t xml:space="preserve"> 2018/19</w:t>
      </w:r>
    </w:p>
    <w:p w:rsidR="00841243" w:rsidRPr="00365BC0" w:rsidRDefault="00841243" w:rsidP="006B4AEC">
      <w:pPr>
        <w:pStyle w:val="Paragrafoelenco"/>
        <w:jc w:val="both"/>
        <w:rPr>
          <w:rFonts w:ascii="Comic Sans MS" w:hAnsi="Comic Sans MS"/>
          <w:sz w:val="24"/>
          <w:szCs w:val="24"/>
        </w:rPr>
      </w:pPr>
    </w:p>
    <w:p w:rsidR="006343F0" w:rsidRPr="00F01D0F" w:rsidRDefault="006343F0" w:rsidP="00040F0F">
      <w:pPr>
        <w:jc w:val="both"/>
        <w:rPr>
          <w:rFonts w:ascii="Comic Sans MS" w:hAnsi="Comic Sans MS"/>
          <w:b/>
          <w:sz w:val="24"/>
          <w:szCs w:val="24"/>
        </w:rPr>
      </w:pPr>
      <w:r w:rsidRPr="00F01D0F">
        <w:rPr>
          <w:rFonts w:ascii="Comic Sans MS" w:hAnsi="Comic Sans MS"/>
          <w:b/>
          <w:sz w:val="24"/>
          <w:szCs w:val="24"/>
        </w:rPr>
        <w:t>Risorse umane</w:t>
      </w:r>
    </w:p>
    <w:p w:rsidR="006343F0" w:rsidRPr="004D7A15" w:rsidRDefault="006343F0" w:rsidP="00040F0F">
      <w:pPr>
        <w:jc w:val="both"/>
        <w:rPr>
          <w:rFonts w:ascii="Comic Sans MS" w:hAnsi="Comic Sans MS" w:cs="Calibri"/>
          <w:sz w:val="24"/>
          <w:szCs w:val="24"/>
          <w:lang w:eastAsia="it-IT"/>
        </w:rPr>
      </w:pPr>
      <w:r w:rsidRPr="004D7A15">
        <w:rPr>
          <w:rFonts w:ascii="Comic Sans MS" w:hAnsi="Comic Sans MS"/>
          <w:sz w:val="24"/>
          <w:szCs w:val="24"/>
        </w:rPr>
        <w:t xml:space="preserve">Per gli incarichi di esperto e tutor: docenti interni con competenze artistiche,musicali,digitali, sportive. </w:t>
      </w:r>
      <w:r w:rsidRPr="004D7A15">
        <w:rPr>
          <w:rFonts w:ascii="Comic Sans MS" w:hAnsi="Comic Sans MS" w:cs="Calibri"/>
          <w:sz w:val="24"/>
          <w:szCs w:val="24"/>
          <w:lang w:eastAsia="it-IT"/>
        </w:rPr>
        <w:t>Per l’attuazione dei vari laboratori sono stati coinvolti i seguenti soggetti con cui sono state stipulate convenzioni:</w:t>
      </w:r>
    </w:p>
    <w:p w:rsidR="006343F0" w:rsidRPr="004D7A15" w:rsidRDefault="006343F0" w:rsidP="00040F0F">
      <w:pPr>
        <w:pStyle w:val="Paragrafoelenco"/>
        <w:numPr>
          <w:ilvl w:val="0"/>
          <w:numId w:val="16"/>
        </w:numPr>
        <w:autoSpaceDE w:val="0"/>
        <w:autoSpaceDN w:val="0"/>
        <w:adjustRightInd w:val="0"/>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“Amici della Via </w:t>
      </w:r>
      <w:proofErr w:type="spellStart"/>
      <w:r w:rsidRPr="004D7A15">
        <w:rPr>
          <w:rFonts w:ascii="Comic Sans MS" w:hAnsi="Comic Sans MS" w:cs="Arial"/>
          <w:sz w:val="24"/>
          <w:szCs w:val="24"/>
        </w:rPr>
        <w:t>Francigena</w:t>
      </w:r>
      <w:proofErr w:type="spellEnd"/>
      <w:r w:rsidRPr="004D7A15">
        <w:rPr>
          <w:rFonts w:ascii="Comic Sans MS" w:hAnsi="Comic Sans MS" w:cs="Arial"/>
          <w:sz w:val="24"/>
          <w:szCs w:val="24"/>
        </w:rPr>
        <w:t xml:space="preserve"> di Vercelli, associazione di pellegrini che amano </w:t>
      </w:r>
      <w:proofErr w:type="spellStart"/>
      <w:r w:rsidRPr="004D7A15">
        <w:rPr>
          <w:rFonts w:ascii="Comic Sans MS" w:hAnsi="Comic Sans MS" w:cs="Arial"/>
          <w:sz w:val="24"/>
          <w:szCs w:val="24"/>
        </w:rPr>
        <w:t>camminarelungo</w:t>
      </w:r>
      <w:proofErr w:type="spellEnd"/>
      <w:r w:rsidRPr="004D7A15">
        <w:rPr>
          <w:rFonts w:ascii="Comic Sans MS" w:hAnsi="Comic Sans MS" w:cs="Arial"/>
          <w:sz w:val="24"/>
          <w:szCs w:val="24"/>
        </w:rPr>
        <w:t xml:space="preserve"> i grandi itinerari storici e che vuole valorizzare i luoghi e le tradizioni del vercellese,avvicinando i giovani delle scuole al cammino a piedi sul territorio. I percorsi da </w:t>
      </w:r>
      <w:proofErr w:type="spellStart"/>
      <w:r w:rsidRPr="004D7A15">
        <w:rPr>
          <w:rFonts w:ascii="Comic Sans MS" w:hAnsi="Comic Sans MS" w:cs="Arial"/>
          <w:sz w:val="24"/>
          <w:szCs w:val="24"/>
        </w:rPr>
        <w:t>loroorganizzati</w:t>
      </w:r>
      <w:proofErr w:type="spellEnd"/>
      <w:r w:rsidRPr="004D7A15">
        <w:rPr>
          <w:rFonts w:ascii="Comic Sans MS" w:hAnsi="Comic Sans MS" w:cs="Arial"/>
          <w:sz w:val="24"/>
          <w:szCs w:val="24"/>
        </w:rPr>
        <w:t xml:space="preserve"> saranno inseriti nei 3 moduli della secondaria</w:t>
      </w:r>
    </w:p>
    <w:p w:rsidR="006343F0" w:rsidRPr="004D7A15" w:rsidRDefault="006343F0" w:rsidP="00040F0F">
      <w:pPr>
        <w:pStyle w:val="Paragrafoelenco"/>
        <w:numPr>
          <w:ilvl w:val="0"/>
          <w:numId w:val="16"/>
        </w:numPr>
        <w:autoSpaceDE w:val="0"/>
        <w:autoSpaceDN w:val="0"/>
        <w:adjustRightInd w:val="0"/>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L’Associazione d’irrigazione Ovest Sesia di Vercelli, un consorzio d’irrigazione che, per tutti i moduli </w:t>
      </w:r>
      <w:proofErr w:type="spellStart"/>
      <w:r w:rsidRPr="004D7A15">
        <w:rPr>
          <w:rFonts w:ascii="Comic Sans MS" w:hAnsi="Comic Sans MS" w:cs="Arial"/>
          <w:sz w:val="24"/>
          <w:szCs w:val="24"/>
        </w:rPr>
        <w:t>dellasecondaria</w:t>
      </w:r>
      <w:proofErr w:type="spellEnd"/>
      <w:r w:rsidRPr="004D7A15">
        <w:rPr>
          <w:rFonts w:ascii="Comic Sans MS" w:hAnsi="Comic Sans MS" w:cs="Arial"/>
          <w:sz w:val="24"/>
          <w:szCs w:val="24"/>
        </w:rPr>
        <w:t xml:space="preserve">, fornirà a titolo gratuito consulenza educativa e specializzata nonché strumenti di vario tipo(archivio storico, </w:t>
      </w:r>
      <w:proofErr w:type="spellStart"/>
      <w:r w:rsidRPr="004D7A15">
        <w:rPr>
          <w:rFonts w:ascii="Comic Sans MS" w:hAnsi="Comic Sans MS" w:cs="Arial"/>
          <w:sz w:val="24"/>
          <w:szCs w:val="24"/>
        </w:rPr>
        <w:t>materiali…</w:t>
      </w:r>
      <w:proofErr w:type="spellEnd"/>
      <w:r w:rsidRPr="004D7A15">
        <w:rPr>
          <w:rFonts w:ascii="Comic Sans MS" w:hAnsi="Comic Sans MS" w:cs="Arial"/>
          <w:sz w:val="24"/>
          <w:szCs w:val="24"/>
        </w:rPr>
        <w:t>)</w:t>
      </w:r>
    </w:p>
    <w:p w:rsidR="006343F0" w:rsidRPr="004D7A15" w:rsidRDefault="006343F0" w:rsidP="00040F0F">
      <w:pPr>
        <w:pStyle w:val="Paragrafoelenco"/>
        <w:numPr>
          <w:ilvl w:val="0"/>
          <w:numId w:val="16"/>
        </w:numPr>
        <w:autoSpaceDE w:val="0"/>
        <w:autoSpaceDN w:val="0"/>
        <w:adjustRightInd w:val="0"/>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Istituto S. Cuore di Gesù Comunità </w:t>
      </w:r>
      <w:proofErr w:type="spellStart"/>
      <w:r w:rsidRPr="004D7A15">
        <w:rPr>
          <w:rFonts w:ascii="Comic Sans MS" w:hAnsi="Comic Sans MS" w:cs="Arial"/>
          <w:sz w:val="24"/>
          <w:szCs w:val="24"/>
        </w:rPr>
        <w:t>Harambée</w:t>
      </w:r>
      <w:proofErr w:type="spellEnd"/>
      <w:r w:rsidRPr="004D7A15">
        <w:rPr>
          <w:rFonts w:ascii="Comic Sans MS" w:hAnsi="Comic Sans MS" w:cs="Arial"/>
          <w:sz w:val="24"/>
          <w:szCs w:val="24"/>
        </w:rPr>
        <w:t xml:space="preserve"> di Casale Monferrato: la comunità fornirà </w:t>
      </w:r>
      <w:proofErr w:type="spellStart"/>
      <w:r w:rsidRPr="004D7A15">
        <w:rPr>
          <w:rFonts w:ascii="Comic Sans MS" w:hAnsi="Comic Sans MS" w:cs="Arial"/>
          <w:sz w:val="24"/>
          <w:szCs w:val="24"/>
        </w:rPr>
        <w:t>ilsupporto</w:t>
      </w:r>
      <w:proofErr w:type="spellEnd"/>
      <w:r w:rsidRPr="004D7A15">
        <w:rPr>
          <w:rFonts w:ascii="Comic Sans MS" w:hAnsi="Comic Sans MS" w:cs="Arial"/>
          <w:sz w:val="24"/>
          <w:szCs w:val="24"/>
        </w:rPr>
        <w:t xml:space="preserve"> professionale di educatori che collaboreranno con gli esperti nel modulo </w:t>
      </w:r>
      <w:proofErr w:type="spellStart"/>
      <w:r w:rsidRPr="004D7A15">
        <w:rPr>
          <w:rFonts w:ascii="Comic Sans MS" w:hAnsi="Comic Sans MS" w:cs="Arial"/>
          <w:sz w:val="24"/>
          <w:szCs w:val="24"/>
        </w:rPr>
        <w:t>discrittura</w:t>
      </w:r>
      <w:proofErr w:type="spellEnd"/>
      <w:r w:rsidRPr="004D7A15">
        <w:rPr>
          <w:rFonts w:ascii="Comic Sans MS" w:hAnsi="Comic Sans MS" w:cs="Arial"/>
          <w:sz w:val="24"/>
          <w:szCs w:val="24"/>
        </w:rPr>
        <w:t xml:space="preserve"> creativa rivolto alla scuola primaria e nel modulo di italiano per stranieri</w:t>
      </w:r>
    </w:p>
    <w:p w:rsidR="006343F0" w:rsidRPr="004D7A15" w:rsidRDefault="006343F0" w:rsidP="00040F0F">
      <w:pPr>
        <w:pStyle w:val="Paragrafoelenco"/>
        <w:numPr>
          <w:ilvl w:val="0"/>
          <w:numId w:val="16"/>
        </w:numPr>
        <w:autoSpaceDE w:val="0"/>
        <w:autoSpaceDN w:val="0"/>
        <w:adjustRightInd w:val="0"/>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Danno il loro contributo gratuito anche un gruppo di volontari per il modulo di orto </w:t>
      </w:r>
      <w:proofErr w:type="spellStart"/>
      <w:r w:rsidRPr="004D7A15">
        <w:rPr>
          <w:rFonts w:ascii="Comic Sans MS" w:hAnsi="Comic Sans MS" w:cs="Arial"/>
          <w:sz w:val="24"/>
          <w:szCs w:val="24"/>
        </w:rPr>
        <w:t>egiardinaggio</w:t>
      </w:r>
      <w:proofErr w:type="spellEnd"/>
      <w:r w:rsidRPr="004D7A15">
        <w:rPr>
          <w:rFonts w:ascii="Comic Sans MS" w:hAnsi="Comic Sans MS" w:cs="Arial"/>
          <w:sz w:val="24"/>
          <w:szCs w:val="24"/>
        </w:rPr>
        <w:t xml:space="preserve"> (Gruppo Volontariato </w:t>
      </w:r>
      <w:proofErr w:type="spellStart"/>
      <w:r w:rsidRPr="004D7A15">
        <w:rPr>
          <w:rFonts w:ascii="Comic Sans MS" w:hAnsi="Comic Sans MS" w:cs="Arial"/>
          <w:sz w:val="24"/>
          <w:szCs w:val="24"/>
        </w:rPr>
        <w:t>Vincenziano</w:t>
      </w:r>
      <w:proofErr w:type="spellEnd"/>
      <w:r w:rsidRPr="004D7A15">
        <w:rPr>
          <w:rFonts w:ascii="Comic Sans MS" w:hAnsi="Comic Sans MS" w:cs="Arial"/>
          <w:sz w:val="24"/>
          <w:szCs w:val="24"/>
        </w:rPr>
        <w:t xml:space="preserve"> S. Bernardo)</w:t>
      </w:r>
    </w:p>
    <w:p w:rsidR="00254A31" w:rsidRDefault="00254A31" w:rsidP="00254A31">
      <w:pPr>
        <w:autoSpaceDE w:val="0"/>
        <w:autoSpaceDN w:val="0"/>
        <w:adjustRightInd w:val="0"/>
        <w:spacing w:after="0" w:line="240" w:lineRule="auto"/>
        <w:jc w:val="both"/>
        <w:rPr>
          <w:rFonts w:ascii="Comic Sans MS" w:hAnsi="Comic Sans MS"/>
          <w:b/>
          <w:sz w:val="24"/>
          <w:szCs w:val="24"/>
        </w:rPr>
      </w:pPr>
    </w:p>
    <w:p w:rsidR="00254A31" w:rsidRPr="00254A31" w:rsidRDefault="00254A31" w:rsidP="00254A31">
      <w:pPr>
        <w:autoSpaceDE w:val="0"/>
        <w:autoSpaceDN w:val="0"/>
        <w:adjustRightInd w:val="0"/>
        <w:spacing w:after="0" w:line="240" w:lineRule="auto"/>
        <w:jc w:val="both"/>
        <w:rPr>
          <w:rFonts w:ascii="Comic Sans MS" w:hAnsi="Comic Sans MS"/>
          <w:sz w:val="24"/>
          <w:szCs w:val="24"/>
        </w:rPr>
      </w:pPr>
      <w:r w:rsidRPr="00254A31">
        <w:rPr>
          <w:rFonts w:ascii="Comic Sans MS" w:hAnsi="Comic Sans MS"/>
          <w:b/>
          <w:sz w:val="24"/>
          <w:szCs w:val="24"/>
        </w:rPr>
        <w:t>Risorse finanziarie</w:t>
      </w:r>
    </w:p>
    <w:p w:rsidR="00254A31" w:rsidRPr="00D63599" w:rsidRDefault="00254A31" w:rsidP="00254A31">
      <w:pPr>
        <w:spacing w:after="0"/>
        <w:jc w:val="both"/>
        <w:rPr>
          <w:rFonts w:ascii="Comic Sans MS" w:hAnsi="Comic Sans MS"/>
          <w:sz w:val="24"/>
          <w:szCs w:val="24"/>
        </w:rPr>
      </w:pPr>
      <w:r w:rsidRPr="00254A31">
        <w:rPr>
          <w:rFonts w:ascii="Comic Sans MS" w:hAnsi="Comic Sans MS"/>
          <w:sz w:val="24"/>
          <w:szCs w:val="24"/>
        </w:rPr>
        <w:t xml:space="preserve">Finanziamento PON </w:t>
      </w:r>
      <w:r w:rsidRPr="00D63599">
        <w:rPr>
          <w:rFonts w:ascii="Comic Sans MS" w:hAnsi="Comic Sans MS"/>
          <w:sz w:val="24"/>
          <w:szCs w:val="24"/>
        </w:rPr>
        <w:t>Candidatura N. 36616 1953 del 21/02/2017 - FSE - Competenze di base</w:t>
      </w:r>
      <w:r w:rsidR="00976665">
        <w:rPr>
          <w:rFonts w:ascii="Comic Sans MS" w:hAnsi="Comic Sans MS"/>
          <w:sz w:val="24"/>
          <w:szCs w:val="24"/>
        </w:rPr>
        <w:t xml:space="preserve"> </w:t>
      </w:r>
      <w:r w:rsidR="0077654B">
        <w:rPr>
          <w:rFonts w:ascii="Comic Sans MS" w:hAnsi="Comic Sans MS" w:cs="Calibri"/>
          <w:sz w:val="24"/>
          <w:szCs w:val="24"/>
          <w:lang w:eastAsia="it-IT"/>
        </w:rPr>
        <w:t xml:space="preserve">Progetto </w:t>
      </w:r>
      <w:r w:rsidR="0077654B">
        <w:rPr>
          <w:rFonts w:ascii="Comic Sans MS" w:hAnsi="Comic Sans MS"/>
          <w:sz w:val="24"/>
          <w:szCs w:val="24"/>
        </w:rPr>
        <w:t>10.2.2A – FSEPON-PI-2017-316</w:t>
      </w:r>
      <w:r w:rsidR="00976665">
        <w:rPr>
          <w:rFonts w:ascii="Comic Sans MS" w:hAnsi="Comic Sans MS"/>
          <w:sz w:val="24"/>
          <w:szCs w:val="24"/>
        </w:rPr>
        <w:t xml:space="preserve"> </w:t>
      </w:r>
      <w:r w:rsidRPr="00254A31">
        <w:rPr>
          <w:rFonts w:ascii="Comic Sans MS" w:hAnsi="Comic Sans MS"/>
          <w:sz w:val="24"/>
          <w:szCs w:val="24"/>
        </w:rPr>
        <w:t>€ 44.656,00</w:t>
      </w:r>
      <w:r>
        <w:rPr>
          <w:rFonts w:ascii="Comic Sans MS" w:hAnsi="Comic Sans MS"/>
          <w:sz w:val="24"/>
          <w:szCs w:val="24"/>
        </w:rPr>
        <w:t>.</w:t>
      </w:r>
    </w:p>
    <w:p w:rsidR="00254A31" w:rsidRDefault="00254A31" w:rsidP="00040F0F">
      <w:pPr>
        <w:jc w:val="both"/>
        <w:rPr>
          <w:rFonts w:ascii="Comic Sans MS" w:hAnsi="Comic Sans MS"/>
          <w:b/>
          <w:sz w:val="24"/>
          <w:szCs w:val="24"/>
        </w:rPr>
      </w:pPr>
    </w:p>
    <w:p w:rsidR="00EB7C14" w:rsidRDefault="00FE7FF9" w:rsidP="00040F0F">
      <w:pPr>
        <w:jc w:val="both"/>
        <w:rPr>
          <w:rFonts w:ascii="Comic Sans MS" w:hAnsi="Comic Sans MS"/>
          <w:b/>
          <w:sz w:val="24"/>
          <w:szCs w:val="24"/>
        </w:rPr>
      </w:pPr>
      <w:r w:rsidRPr="00EB7C14">
        <w:rPr>
          <w:rFonts w:ascii="Comic Sans MS" w:hAnsi="Comic Sans MS"/>
          <w:b/>
          <w:sz w:val="24"/>
          <w:szCs w:val="24"/>
        </w:rPr>
        <w:lastRenderedPageBreak/>
        <w:t>Strument</w:t>
      </w:r>
      <w:r w:rsidR="00EB7C14" w:rsidRPr="00EB7C14">
        <w:rPr>
          <w:rFonts w:ascii="Comic Sans MS" w:hAnsi="Comic Sans MS"/>
          <w:b/>
          <w:sz w:val="24"/>
          <w:szCs w:val="24"/>
        </w:rPr>
        <w:t>i</w:t>
      </w:r>
    </w:p>
    <w:p w:rsidR="00C062DE" w:rsidRPr="008B6E04" w:rsidRDefault="00C062DE" w:rsidP="008B6E04">
      <w:pPr>
        <w:pStyle w:val="Paragrafoelenco"/>
        <w:numPr>
          <w:ilvl w:val="0"/>
          <w:numId w:val="27"/>
        </w:numPr>
        <w:jc w:val="both"/>
        <w:rPr>
          <w:rFonts w:ascii="Comic Sans MS" w:hAnsi="Comic Sans MS"/>
          <w:sz w:val="24"/>
          <w:szCs w:val="24"/>
        </w:rPr>
      </w:pPr>
      <w:r w:rsidRPr="008B6E04">
        <w:rPr>
          <w:rFonts w:ascii="Comic Sans MS" w:hAnsi="Comic Sans MS"/>
          <w:sz w:val="24"/>
          <w:szCs w:val="24"/>
        </w:rPr>
        <w:t>Materiali per la  manipolazione manuale</w:t>
      </w:r>
      <w:r w:rsidR="008B6E04" w:rsidRPr="008B6E04">
        <w:rPr>
          <w:rFonts w:ascii="Comic Sans MS" w:hAnsi="Comic Sans MS"/>
          <w:sz w:val="24"/>
          <w:szCs w:val="24"/>
        </w:rPr>
        <w:t xml:space="preserve"> (ad esempio piante, semi, plastilina ecc) e </w:t>
      </w:r>
      <w:proofErr w:type="spellStart"/>
      <w:r w:rsidR="008B6E04" w:rsidRPr="008B6E04">
        <w:rPr>
          <w:rFonts w:ascii="Comic Sans MS" w:hAnsi="Comic Sans MS"/>
          <w:sz w:val="24"/>
          <w:szCs w:val="24"/>
        </w:rPr>
        <w:t>laboratoriale</w:t>
      </w:r>
      <w:proofErr w:type="spellEnd"/>
      <w:r w:rsidR="008B6E04" w:rsidRPr="008B6E04">
        <w:rPr>
          <w:rFonts w:ascii="Comic Sans MS" w:hAnsi="Comic Sans MS"/>
          <w:sz w:val="24"/>
          <w:szCs w:val="24"/>
        </w:rPr>
        <w:t xml:space="preserve"> (strumenti di laboratorio scientifico e matematico) </w:t>
      </w:r>
    </w:p>
    <w:p w:rsidR="00C062DE" w:rsidRPr="008B6E04" w:rsidRDefault="00C062DE" w:rsidP="008B6E04">
      <w:pPr>
        <w:pStyle w:val="Paragrafoelenco"/>
        <w:numPr>
          <w:ilvl w:val="0"/>
          <w:numId w:val="27"/>
        </w:numPr>
        <w:jc w:val="both"/>
        <w:rPr>
          <w:rFonts w:ascii="Comic Sans MS" w:hAnsi="Comic Sans MS"/>
          <w:sz w:val="24"/>
          <w:szCs w:val="24"/>
        </w:rPr>
      </w:pPr>
      <w:r w:rsidRPr="008B6E04">
        <w:rPr>
          <w:rFonts w:ascii="Comic Sans MS" w:hAnsi="Comic Sans MS"/>
          <w:sz w:val="24"/>
          <w:szCs w:val="24"/>
        </w:rPr>
        <w:t xml:space="preserve">Principali sistemi digitali (LIM, </w:t>
      </w:r>
      <w:proofErr w:type="spellStart"/>
      <w:r w:rsidRPr="008B6E04">
        <w:rPr>
          <w:rFonts w:ascii="Comic Sans MS" w:hAnsi="Comic Sans MS"/>
          <w:sz w:val="24"/>
          <w:szCs w:val="24"/>
        </w:rPr>
        <w:t>tablet</w:t>
      </w:r>
      <w:proofErr w:type="spellEnd"/>
      <w:r w:rsidRPr="008B6E04">
        <w:rPr>
          <w:rFonts w:ascii="Comic Sans MS" w:hAnsi="Comic Sans MS"/>
          <w:sz w:val="24"/>
          <w:szCs w:val="24"/>
        </w:rPr>
        <w:t>, PC, software vari)</w:t>
      </w:r>
    </w:p>
    <w:p w:rsidR="00C062DE" w:rsidRPr="008B6E04" w:rsidRDefault="00C062DE" w:rsidP="008B6E04">
      <w:pPr>
        <w:pStyle w:val="Paragrafoelenco"/>
        <w:numPr>
          <w:ilvl w:val="0"/>
          <w:numId w:val="27"/>
        </w:numPr>
        <w:jc w:val="both"/>
        <w:rPr>
          <w:rFonts w:ascii="Comic Sans MS" w:hAnsi="Comic Sans MS"/>
          <w:sz w:val="24"/>
          <w:szCs w:val="24"/>
        </w:rPr>
      </w:pPr>
      <w:r w:rsidRPr="008B6E04">
        <w:rPr>
          <w:rFonts w:ascii="Comic Sans MS" w:hAnsi="Comic Sans MS"/>
          <w:sz w:val="24"/>
          <w:szCs w:val="24"/>
        </w:rPr>
        <w:t>Supporti audio e video</w:t>
      </w:r>
    </w:p>
    <w:p w:rsidR="00C062DE" w:rsidRDefault="00C062DE" w:rsidP="008B6E04">
      <w:pPr>
        <w:pStyle w:val="Paragrafoelenco"/>
        <w:numPr>
          <w:ilvl w:val="0"/>
          <w:numId w:val="27"/>
        </w:numPr>
        <w:jc w:val="both"/>
        <w:rPr>
          <w:rFonts w:ascii="Comic Sans MS" w:hAnsi="Comic Sans MS"/>
          <w:sz w:val="24"/>
          <w:szCs w:val="24"/>
        </w:rPr>
      </w:pPr>
      <w:r w:rsidRPr="008B6E04">
        <w:rPr>
          <w:rFonts w:ascii="Comic Sans MS" w:hAnsi="Comic Sans MS"/>
          <w:sz w:val="24"/>
          <w:szCs w:val="24"/>
        </w:rPr>
        <w:t>Libr</w:t>
      </w:r>
      <w:r w:rsidR="008B6E04" w:rsidRPr="008B6E04">
        <w:rPr>
          <w:rFonts w:ascii="Comic Sans MS" w:hAnsi="Comic Sans MS"/>
          <w:sz w:val="24"/>
          <w:szCs w:val="24"/>
        </w:rPr>
        <w:t>i</w:t>
      </w:r>
      <w:r w:rsidRPr="008B6E04">
        <w:rPr>
          <w:rFonts w:ascii="Comic Sans MS" w:hAnsi="Comic Sans MS"/>
          <w:sz w:val="24"/>
          <w:szCs w:val="24"/>
        </w:rPr>
        <w:t xml:space="preserve"> in formato cartaceo e digitale</w:t>
      </w:r>
    </w:p>
    <w:p w:rsidR="008B6E04" w:rsidRDefault="00C062DE" w:rsidP="00040F0F">
      <w:pPr>
        <w:pStyle w:val="Paragrafoelenco"/>
        <w:numPr>
          <w:ilvl w:val="0"/>
          <w:numId w:val="27"/>
        </w:numPr>
        <w:jc w:val="both"/>
        <w:rPr>
          <w:rFonts w:ascii="Comic Sans MS" w:hAnsi="Comic Sans MS"/>
          <w:sz w:val="24"/>
          <w:szCs w:val="24"/>
        </w:rPr>
      </w:pPr>
      <w:r w:rsidRPr="008B6E04">
        <w:rPr>
          <w:rFonts w:ascii="Comic Sans MS" w:hAnsi="Comic Sans MS"/>
          <w:sz w:val="24"/>
          <w:szCs w:val="24"/>
        </w:rPr>
        <w:t xml:space="preserve">Oggetti e storie </w:t>
      </w:r>
      <w:r w:rsidR="008B6E04" w:rsidRPr="008B6E04">
        <w:rPr>
          <w:rFonts w:ascii="Comic Sans MS" w:hAnsi="Comic Sans MS"/>
          <w:sz w:val="24"/>
          <w:szCs w:val="24"/>
        </w:rPr>
        <w:t>che rappresentan</w:t>
      </w:r>
      <w:r w:rsidRPr="008B6E04">
        <w:rPr>
          <w:rFonts w:ascii="Comic Sans MS" w:hAnsi="Comic Sans MS"/>
          <w:sz w:val="24"/>
          <w:szCs w:val="24"/>
        </w:rPr>
        <w:t xml:space="preserve">o testimonianze </w:t>
      </w:r>
      <w:proofErr w:type="spellStart"/>
      <w:r w:rsidRPr="008B6E04">
        <w:rPr>
          <w:rFonts w:ascii="Comic Sans MS" w:hAnsi="Comic Sans MS"/>
          <w:sz w:val="24"/>
          <w:szCs w:val="24"/>
        </w:rPr>
        <w:t>storico-culturali-artistiche</w:t>
      </w:r>
      <w:r w:rsidR="008B6E04" w:rsidRPr="008B6E04">
        <w:rPr>
          <w:rFonts w:ascii="Comic Sans MS" w:hAnsi="Comic Sans MS"/>
          <w:sz w:val="24"/>
          <w:szCs w:val="24"/>
        </w:rPr>
        <w:t>-agricole-ambientali</w:t>
      </w:r>
      <w:proofErr w:type="spellEnd"/>
      <w:r w:rsidRPr="008B6E04">
        <w:rPr>
          <w:rFonts w:ascii="Comic Sans MS" w:hAnsi="Comic Sans MS"/>
          <w:sz w:val="24"/>
          <w:szCs w:val="24"/>
        </w:rPr>
        <w:t xml:space="preserve"> del territorio</w:t>
      </w:r>
    </w:p>
    <w:p w:rsidR="008B6E04" w:rsidRPr="00365BC0" w:rsidRDefault="00C062DE" w:rsidP="00040F0F">
      <w:pPr>
        <w:pStyle w:val="Paragrafoelenco"/>
        <w:numPr>
          <w:ilvl w:val="0"/>
          <w:numId w:val="27"/>
        </w:numPr>
        <w:jc w:val="both"/>
        <w:rPr>
          <w:rFonts w:ascii="Comic Sans MS" w:hAnsi="Comic Sans MS"/>
          <w:sz w:val="24"/>
          <w:szCs w:val="24"/>
          <w:lang w:val="en-US"/>
        </w:rPr>
      </w:pPr>
      <w:proofErr w:type="spellStart"/>
      <w:r w:rsidRPr="00365BC0">
        <w:rPr>
          <w:rFonts w:ascii="Comic Sans MS" w:hAnsi="Comic Sans MS"/>
          <w:sz w:val="24"/>
          <w:szCs w:val="24"/>
          <w:lang w:val="en-US"/>
        </w:rPr>
        <w:t>Strumenti</w:t>
      </w:r>
      <w:proofErr w:type="spellEnd"/>
      <w:r w:rsidRPr="00365BC0">
        <w:rPr>
          <w:rFonts w:ascii="Comic Sans MS" w:hAnsi="Comic Sans MS"/>
          <w:sz w:val="24"/>
          <w:szCs w:val="24"/>
          <w:lang w:val="en-US"/>
        </w:rPr>
        <w:t xml:space="preserve"> per: storytelling, action stories, role-</w:t>
      </w:r>
      <w:proofErr w:type="spellStart"/>
      <w:r w:rsidRPr="00365BC0">
        <w:rPr>
          <w:rFonts w:ascii="Comic Sans MS" w:hAnsi="Comic Sans MS"/>
          <w:sz w:val="24"/>
          <w:szCs w:val="24"/>
          <w:lang w:val="en-US"/>
        </w:rPr>
        <w:t>plays</w:t>
      </w:r>
      <w:r w:rsidR="008B6E04" w:rsidRPr="00365BC0">
        <w:rPr>
          <w:rFonts w:ascii="Comic Sans MS" w:hAnsi="Comic Sans MS"/>
          <w:sz w:val="24"/>
          <w:szCs w:val="24"/>
          <w:lang w:val="en-US"/>
        </w:rPr>
        <w:t>ecc</w:t>
      </w:r>
      <w:proofErr w:type="spellEnd"/>
    </w:p>
    <w:p w:rsidR="006343F0" w:rsidRPr="0049674C" w:rsidRDefault="006343F0" w:rsidP="00040F0F">
      <w:pPr>
        <w:jc w:val="both"/>
        <w:rPr>
          <w:rFonts w:ascii="Comic Sans MS" w:hAnsi="Comic Sans MS"/>
          <w:b/>
          <w:sz w:val="24"/>
          <w:szCs w:val="24"/>
        </w:rPr>
      </w:pPr>
      <w:r w:rsidRPr="0049674C">
        <w:rPr>
          <w:rFonts w:ascii="Comic Sans MS" w:hAnsi="Comic Sans MS"/>
          <w:b/>
          <w:sz w:val="24"/>
          <w:szCs w:val="24"/>
        </w:rPr>
        <w:t>Spazi</w:t>
      </w:r>
    </w:p>
    <w:p w:rsidR="0049674C" w:rsidRPr="004D7A15" w:rsidRDefault="0049674C" w:rsidP="0049674C">
      <w:pPr>
        <w:spacing w:after="0" w:line="240" w:lineRule="auto"/>
        <w:jc w:val="both"/>
        <w:rPr>
          <w:rFonts w:ascii="Comic Sans MS" w:hAnsi="Comic Sans MS"/>
          <w:sz w:val="24"/>
          <w:szCs w:val="24"/>
        </w:rPr>
      </w:pPr>
      <w:r>
        <w:rPr>
          <w:rFonts w:ascii="Comic Sans MS" w:hAnsi="Comic Sans MS"/>
          <w:sz w:val="24"/>
          <w:szCs w:val="24"/>
        </w:rPr>
        <w:t>Aule della secondaria “Ferrari” e della primaria “Carlo Angela”; territorio del vercellese (campagna, risaie, canali, cascine</w:t>
      </w:r>
      <w:r w:rsidR="008B6E04">
        <w:rPr>
          <w:rFonts w:ascii="Comic Sans MS" w:hAnsi="Comic Sans MS"/>
          <w:sz w:val="24"/>
          <w:szCs w:val="24"/>
        </w:rPr>
        <w:t>, orti</w:t>
      </w:r>
      <w:r w:rsidR="0077654B">
        <w:rPr>
          <w:rFonts w:ascii="Comic Sans MS" w:hAnsi="Comic Sans MS"/>
          <w:sz w:val="24"/>
          <w:szCs w:val="24"/>
        </w:rPr>
        <w:t xml:space="preserve">, stazioni idrometriche, </w:t>
      </w:r>
      <w:r>
        <w:rPr>
          <w:rFonts w:ascii="Comic Sans MS" w:hAnsi="Comic Sans MS"/>
          <w:sz w:val="24"/>
          <w:szCs w:val="24"/>
        </w:rPr>
        <w:t>ecc)</w:t>
      </w:r>
    </w:p>
    <w:p w:rsidR="0049674C" w:rsidRDefault="0049674C" w:rsidP="00040F0F">
      <w:pPr>
        <w:jc w:val="both"/>
        <w:rPr>
          <w:rFonts w:ascii="Comic Sans MS" w:hAnsi="Comic Sans MS"/>
          <w:sz w:val="24"/>
          <w:szCs w:val="24"/>
        </w:rPr>
      </w:pPr>
    </w:p>
    <w:p w:rsidR="006343F0" w:rsidRPr="0049674C" w:rsidRDefault="006343F0" w:rsidP="00040F0F">
      <w:pPr>
        <w:jc w:val="both"/>
        <w:rPr>
          <w:rFonts w:ascii="Comic Sans MS" w:hAnsi="Comic Sans MS"/>
          <w:b/>
          <w:sz w:val="24"/>
          <w:szCs w:val="24"/>
        </w:rPr>
      </w:pPr>
      <w:r w:rsidRPr="0049674C">
        <w:rPr>
          <w:rFonts w:ascii="Comic Sans MS" w:hAnsi="Comic Sans MS"/>
          <w:b/>
          <w:sz w:val="24"/>
          <w:szCs w:val="24"/>
        </w:rPr>
        <w:t>Indicatori</w:t>
      </w:r>
    </w:p>
    <w:p w:rsidR="00EB7C14" w:rsidRPr="004D7A15" w:rsidRDefault="00EB7C14" w:rsidP="00040F0F">
      <w:pPr>
        <w:jc w:val="both"/>
        <w:rPr>
          <w:rFonts w:ascii="Comic Sans MS" w:hAnsi="Comic Sans MS"/>
          <w:sz w:val="24"/>
          <w:szCs w:val="24"/>
        </w:rPr>
      </w:pPr>
      <w:r>
        <w:rPr>
          <w:rFonts w:ascii="Comic Sans MS" w:hAnsi="Comic Sans MS"/>
          <w:sz w:val="24"/>
          <w:szCs w:val="24"/>
        </w:rPr>
        <w:t>Per</w:t>
      </w:r>
      <w:r w:rsidRPr="00EB7C14">
        <w:rPr>
          <w:rFonts w:ascii="Comic Sans MS" w:hAnsi="Comic Sans MS"/>
          <w:sz w:val="24"/>
          <w:szCs w:val="24"/>
        </w:rPr>
        <w:t xml:space="preserve"> la valutazione si utilizzeranno </w:t>
      </w:r>
      <w:r>
        <w:rPr>
          <w:rFonts w:ascii="Comic Sans MS" w:hAnsi="Comic Sans MS"/>
          <w:sz w:val="24"/>
          <w:szCs w:val="24"/>
        </w:rPr>
        <w:t xml:space="preserve">semplici e questionari </w:t>
      </w:r>
      <w:r w:rsidRPr="00EB7C14">
        <w:rPr>
          <w:rFonts w:ascii="Comic Sans MS" w:hAnsi="Comic Sans MS"/>
          <w:sz w:val="24"/>
          <w:szCs w:val="24"/>
        </w:rPr>
        <w:t>strumenti idonei ad una osservazione costante e sistematica degli alunni, in modo da avere elementi di valutazione differenziati (rubriche di valutazione). Si utilizzeranno anche la valutazione tra pari e all’autovalutazione. Infatti, il chiedere agli studenti di valutare verifiche e prodotti propri o dei loro compagni è importante per un’ulteriore riflessione sui concetti che sono stati trattati ed anche per lo sviluppo delle capacità di analisi e di critica. Inoltre fornisce ulteriori elementi di valutazione anche al docente</w:t>
      </w:r>
      <w:r>
        <w:rPr>
          <w:rFonts w:ascii="Comic Sans MS" w:hAnsi="Comic Sans MS"/>
          <w:sz w:val="24"/>
          <w:szCs w:val="24"/>
        </w:rPr>
        <w:t>.</w:t>
      </w:r>
    </w:p>
    <w:p w:rsidR="006343F0" w:rsidRPr="0049674C" w:rsidRDefault="006343F0" w:rsidP="00040F0F">
      <w:pPr>
        <w:jc w:val="both"/>
        <w:rPr>
          <w:rFonts w:ascii="Comic Sans MS" w:hAnsi="Comic Sans MS"/>
          <w:b/>
          <w:sz w:val="24"/>
          <w:szCs w:val="24"/>
        </w:rPr>
      </w:pPr>
      <w:r w:rsidRPr="0049674C">
        <w:rPr>
          <w:rFonts w:ascii="Comic Sans MS" w:hAnsi="Comic Sans MS"/>
          <w:b/>
          <w:sz w:val="24"/>
          <w:szCs w:val="24"/>
        </w:rPr>
        <w:t>Valori/situazioni attese</w:t>
      </w:r>
    </w:p>
    <w:p w:rsidR="00BF5524" w:rsidRPr="00BF5524" w:rsidRDefault="00BF5524" w:rsidP="00BF5524">
      <w:pPr>
        <w:pStyle w:val="Paragrafoelenco"/>
        <w:numPr>
          <w:ilvl w:val="0"/>
          <w:numId w:val="26"/>
        </w:numPr>
        <w:rPr>
          <w:rFonts w:ascii="Comic Sans MS" w:hAnsi="Comic Sans MS"/>
          <w:color w:val="000000" w:themeColor="text1"/>
          <w:sz w:val="24"/>
          <w:szCs w:val="24"/>
        </w:rPr>
      </w:pPr>
      <w:r w:rsidRPr="00BF5524">
        <w:rPr>
          <w:rFonts w:ascii="Comic Sans MS" w:hAnsi="Comic Sans MS"/>
          <w:color w:val="000000" w:themeColor="text1"/>
          <w:sz w:val="24"/>
          <w:szCs w:val="24"/>
        </w:rPr>
        <w:t>Innalzamento dei livelli delle competenze in base ai moduli scelti.</w:t>
      </w:r>
    </w:p>
    <w:p w:rsidR="00BF5524" w:rsidRPr="00BF5524" w:rsidRDefault="00BF5524" w:rsidP="00BF5524">
      <w:pPr>
        <w:pStyle w:val="Paragrafoelenco"/>
        <w:numPr>
          <w:ilvl w:val="0"/>
          <w:numId w:val="26"/>
        </w:numPr>
        <w:rPr>
          <w:rFonts w:ascii="Comic Sans MS" w:hAnsi="Comic Sans MS"/>
          <w:color w:val="000000" w:themeColor="text1"/>
          <w:sz w:val="24"/>
          <w:szCs w:val="24"/>
        </w:rPr>
      </w:pPr>
      <w:r w:rsidRPr="00BF5524">
        <w:rPr>
          <w:rFonts w:ascii="Comic Sans MS" w:hAnsi="Comic Sans MS"/>
          <w:color w:val="000000" w:themeColor="text1"/>
          <w:sz w:val="24"/>
          <w:szCs w:val="24"/>
        </w:rPr>
        <w:t xml:space="preserve">Miglioramento degli esiti (media) degli scrutini finali </w:t>
      </w:r>
    </w:p>
    <w:p w:rsidR="00BF5524" w:rsidRPr="00BF5524" w:rsidRDefault="00BF5524" w:rsidP="00BF5524">
      <w:pPr>
        <w:pStyle w:val="Paragrafoelenco"/>
        <w:numPr>
          <w:ilvl w:val="0"/>
          <w:numId w:val="26"/>
        </w:numPr>
        <w:rPr>
          <w:rFonts w:ascii="Comic Sans MS" w:hAnsi="Comic Sans MS"/>
          <w:color w:val="000000" w:themeColor="text1"/>
          <w:sz w:val="24"/>
          <w:szCs w:val="24"/>
        </w:rPr>
      </w:pPr>
      <w:r w:rsidRPr="00BF5524">
        <w:rPr>
          <w:rFonts w:ascii="Comic Sans MS" w:hAnsi="Comic Sans MS"/>
          <w:color w:val="000000" w:themeColor="text1"/>
          <w:sz w:val="24"/>
          <w:szCs w:val="24"/>
        </w:rPr>
        <w:t>Adozione di metodi didattici attivi (non istruttivi) all’interno dei moduli.</w:t>
      </w:r>
    </w:p>
    <w:p w:rsidR="0049674C" w:rsidRPr="00BF5524" w:rsidRDefault="00BF5524" w:rsidP="00BF5524">
      <w:pPr>
        <w:pStyle w:val="Paragrafoelenco"/>
        <w:numPr>
          <w:ilvl w:val="0"/>
          <w:numId w:val="26"/>
        </w:numPr>
        <w:rPr>
          <w:rFonts w:ascii="Comic Sans MS" w:hAnsi="Comic Sans MS"/>
          <w:color w:val="000000" w:themeColor="text1"/>
          <w:sz w:val="24"/>
          <w:szCs w:val="24"/>
        </w:rPr>
      </w:pPr>
      <w:r w:rsidRPr="00BF5524">
        <w:rPr>
          <w:rFonts w:ascii="Comic Sans MS" w:hAnsi="Comic Sans MS"/>
          <w:color w:val="000000" w:themeColor="text1"/>
          <w:sz w:val="24"/>
          <w:szCs w:val="24"/>
        </w:rPr>
        <w:t>Integrazione di risorse e strumenti digitali e multimediali per la realizzazione dell'attività didattica all'interno dei moduli</w:t>
      </w:r>
    </w:p>
    <w:p w:rsidR="006343F0" w:rsidRPr="004D7A15" w:rsidRDefault="006343F0">
      <w:pPr>
        <w:spacing w:after="200" w:line="276" w:lineRule="auto"/>
        <w:rPr>
          <w:rFonts w:ascii="Comic Sans MS" w:hAnsi="Comic Sans MS"/>
          <w:b/>
          <w:color w:val="FF0000"/>
          <w:sz w:val="24"/>
          <w:szCs w:val="24"/>
        </w:rPr>
      </w:pPr>
    </w:p>
    <w:p w:rsidR="006343F0" w:rsidRPr="004D7A15" w:rsidRDefault="006343F0">
      <w:pPr>
        <w:spacing w:after="200" w:line="276" w:lineRule="auto"/>
        <w:rPr>
          <w:rFonts w:ascii="Comic Sans MS" w:hAnsi="Comic Sans MS"/>
          <w:b/>
          <w:color w:val="FF0000"/>
          <w:sz w:val="24"/>
          <w:szCs w:val="24"/>
        </w:rPr>
      </w:pPr>
      <w:r w:rsidRPr="004D7A15">
        <w:rPr>
          <w:rFonts w:ascii="Comic Sans MS" w:hAnsi="Comic Sans MS"/>
          <w:b/>
          <w:color w:val="FF0000"/>
          <w:sz w:val="24"/>
          <w:szCs w:val="24"/>
        </w:rPr>
        <w:br w:type="page"/>
      </w:r>
    </w:p>
    <w:bookmarkEnd w:id="0"/>
    <w:p w:rsidR="003046D8" w:rsidRPr="00040F0F" w:rsidRDefault="003046D8" w:rsidP="003046D8">
      <w:pPr>
        <w:pStyle w:val="Paragrafoelenco"/>
        <w:numPr>
          <w:ilvl w:val="0"/>
          <w:numId w:val="2"/>
        </w:numPr>
        <w:jc w:val="center"/>
        <w:rPr>
          <w:rFonts w:ascii="Comic Sans MS" w:hAnsi="Comic Sans MS"/>
          <w:b/>
          <w:color w:val="FF0000"/>
          <w:sz w:val="32"/>
          <w:szCs w:val="32"/>
        </w:rPr>
      </w:pPr>
      <w:r w:rsidRPr="00040F0F">
        <w:rPr>
          <w:rFonts w:ascii="Comic Sans MS" w:hAnsi="Comic Sans MS"/>
          <w:b/>
          <w:color w:val="FF0000"/>
          <w:sz w:val="32"/>
          <w:szCs w:val="32"/>
        </w:rPr>
        <w:lastRenderedPageBreak/>
        <w:t>PROGETTO “</w:t>
      </w:r>
      <w:r w:rsidR="006343F0" w:rsidRPr="00040F0F">
        <w:rPr>
          <w:rFonts w:ascii="Comic Sans MS" w:hAnsi="Comic Sans MS"/>
          <w:b/>
          <w:color w:val="FF0000"/>
          <w:sz w:val="32"/>
          <w:szCs w:val="32"/>
        </w:rPr>
        <w:t>PENSIERO COMPUTAZIONALE E CITTADINANZA DIGITALE</w:t>
      </w:r>
      <w:r w:rsidRPr="00040F0F">
        <w:rPr>
          <w:rFonts w:ascii="Comic Sans MS" w:hAnsi="Comic Sans MS"/>
          <w:b/>
          <w:color w:val="FF0000"/>
          <w:sz w:val="32"/>
          <w:szCs w:val="32"/>
        </w:rPr>
        <w:t>”</w:t>
      </w:r>
    </w:p>
    <w:p w:rsidR="003046D8" w:rsidRPr="00040F0F" w:rsidRDefault="0077654B" w:rsidP="003046D8">
      <w:pPr>
        <w:pStyle w:val="Paragrafoelenco"/>
        <w:rPr>
          <w:rFonts w:ascii="Comic Sans MS" w:hAnsi="Comic Sans MS"/>
          <w:b/>
          <w:color w:val="FF0000"/>
          <w:sz w:val="32"/>
          <w:szCs w:val="32"/>
        </w:rPr>
      </w:pPr>
      <w:r>
        <w:rPr>
          <w:rFonts w:ascii="Comic Sans MS" w:hAnsi="Comic Sans MS"/>
          <w:b/>
          <w:color w:val="FF0000"/>
          <w:sz w:val="32"/>
          <w:szCs w:val="32"/>
        </w:rPr>
        <w:t>AREA PROGETTUALE SCIENTIFICO-</w:t>
      </w:r>
      <w:r w:rsidR="003046D8" w:rsidRPr="00040F0F">
        <w:rPr>
          <w:rFonts w:ascii="Comic Sans MS" w:hAnsi="Comic Sans MS"/>
          <w:b/>
          <w:color w:val="FF0000"/>
          <w:sz w:val="32"/>
          <w:szCs w:val="32"/>
        </w:rPr>
        <w:t>TECNOLOGICA</w:t>
      </w:r>
    </w:p>
    <w:p w:rsidR="006343F0" w:rsidRPr="004D7A15" w:rsidRDefault="006343F0" w:rsidP="00040F0F">
      <w:pPr>
        <w:spacing w:after="0"/>
        <w:jc w:val="both"/>
        <w:rPr>
          <w:rFonts w:ascii="Comic Sans MS" w:hAnsi="Comic Sans MS"/>
          <w:sz w:val="24"/>
          <w:szCs w:val="24"/>
        </w:rPr>
      </w:pPr>
      <w:r w:rsidRPr="004D7A15">
        <w:rPr>
          <w:rFonts w:ascii="Comic Sans MS" w:hAnsi="Comic Sans MS"/>
          <w:sz w:val="24"/>
          <w:szCs w:val="24"/>
        </w:rPr>
        <w:t>Il progetto privilegia un approccio attivo al sapere mediante lo sviluppo del pensiero computazionale ed esperienze di creatività digitale. Si realizzeranno moduli finalizzati al raggiungimento di competenze crescenti di programmazione, applicate in modo trasversale ai vari ambiti disciplinari con attività dedicate a tutto il primo ciclo. Il progetto prevede un modulo specifico volto a promuovere lo sviluppo delle competenze di cittadinanza digitale, attraverso l'uso consapevole della rete, l'analisi e comparazione delle fonti e la lettura critica di eventi contemporanei con la realizzazione finale di un web magazine.</w:t>
      </w:r>
    </w:p>
    <w:p w:rsidR="00D63599" w:rsidRPr="00D63599" w:rsidRDefault="008B6E04" w:rsidP="00D63599">
      <w:pPr>
        <w:spacing w:after="0" w:line="240" w:lineRule="auto"/>
        <w:jc w:val="both"/>
        <w:rPr>
          <w:rFonts w:ascii="Comic Sans MS" w:hAnsi="Comic Sans MS"/>
          <w:b/>
          <w:sz w:val="24"/>
          <w:szCs w:val="24"/>
        </w:rPr>
      </w:pPr>
      <w:r w:rsidRPr="004D7A15">
        <w:rPr>
          <w:rFonts w:ascii="Comic Sans MS" w:hAnsi="Comic Sans MS"/>
          <w:sz w:val="24"/>
          <w:szCs w:val="24"/>
        </w:rPr>
        <w:t xml:space="preserve">Il progetto verrà finanziato con i Fondi Strutturali Europei – PON 2014-2020 – Asse I – </w:t>
      </w:r>
      <w:r w:rsidRPr="00D63599">
        <w:rPr>
          <w:rFonts w:ascii="Comic Sans MS" w:hAnsi="Comic Sans MS"/>
          <w:sz w:val="24"/>
          <w:szCs w:val="24"/>
        </w:rPr>
        <w:t>Istruzione – Fondo Sociale Europeo (FSE) Obiettivo specifico 10.2 – Miglioramento delle competenze chiave degli allievi, anche mediante il supporto dello sviluppo delle capacità di docenti, formatori e staff</w:t>
      </w:r>
      <w:r w:rsidR="00D63599" w:rsidRPr="00D63599">
        <w:rPr>
          <w:rFonts w:ascii="Comic Sans MS" w:hAnsi="Comic Sans MS"/>
          <w:sz w:val="24"/>
          <w:szCs w:val="24"/>
        </w:rPr>
        <w:t xml:space="preserve"> - Azione 10.2.2 Azioni di integrazione e potenziamento  delle aree disciplinari di base - 10.2.2.A Competenze di base- Tipo di intervento (moduli) 1. Sviluppo del pensiero computazionale e della creatività digitale 2. Competenze di “cittadinanza digitale”. </w:t>
      </w:r>
    </w:p>
    <w:p w:rsidR="00D63599" w:rsidRDefault="00D63599" w:rsidP="00040F0F">
      <w:pPr>
        <w:spacing w:after="0"/>
        <w:jc w:val="both"/>
        <w:rPr>
          <w:rFonts w:ascii="Comic Sans MS" w:hAnsi="Comic Sans MS"/>
          <w:b/>
          <w:sz w:val="24"/>
          <w:szCs w:val="24"/>
        </w:rPr>
      </w:pPr>
    </w:p>
    <w:p w:rsidR="006343F0" w:rsidRPr="00F01D0F" w:rsidRDefault="006343F0" w:rsidP="00040F0F">
      <w:pPr>
        <w:spacing w:after="0"/>
        <w:jc w:val="both"/>
        <w:rPr>
          <w:rFonts w:ascii="Comic Sans MS" w:hAnsi="Comic Sans MS"/>
          <w:b/>
          <w:sz w:val="24"/>
          <w:szCs w:val="24"/>
        </w:rPr>
      </w:pPr>
      <w:r w:rsidRPr="00F01D0F">
        <w:rPr>
          <w:rFonts w:ascii="Comic Sans MS" w:hAnsi="Comic Sans MS"/>
          <w:b/>
          <w:sz w:val="24"/>
          <w:szCs w:val="24"/>
        </w:rPr>
        <w:t>Finalità</w:t>
      </w:r>
    </w:p>
    <w:p w:rsidR="006343F0" w:rsidRPr="004D7A15" w:rsidRDefault="006343F0" w:rsidP="00040F0F">
      <w:pPr>
        <w:pStyle w:val="Paragrafoelenco"/>
        <w:numPr>
          <w:ilvl w:val="0"/>
          <w:numId w:val="18"/>
        </w:numPr>
        <w:spacing w:after="0"/>
        <w:jc w:val="both"/>
        <w:rPr>
          <w:rFonts w:ascii="Comic Sans MS" w:hAnsi="Comic Sans MS"/>
          <w:sz w:val="24"/>
          <w:szCs w:val="24"/>
        </w:rPr>
      </w:pPr>
      <w:r w:rsidRPr="004D7A15">
        <w:rPr>
          <w:rFonts w:ascii="Comic Sans MS" w:hAnsi="Comic Sans MS"/>
          <w:sz w:val="24"/>
          <w:szCs w:val="24"/>
        </w:rPr>
        <w:t>innovare e personalizzare i percorsi di apprendimento,</w:t>
      </w:r>
    </w:p>
    <w:p w:rsidR="006343F0" w:rsidRPr="004D7A15" w:rsidRDefault="006343F0" w:rsidP="00040F0F">
      <w:pPr>
        <w:pStyle w:val="Paragrafoelenco"/>
        <w:numPr>
          <w:ilvl w:val="0"/>
          <w:numId w:val="18"/>
        </w:numPr>
        <w:spacing w:after="0"/>
        <w:jc w:val="both"/>
        <w:rPr>
          <w:rFonts w:ascii="Comic Sans MS" w:hAnsi="Comic Sans MS"/>
          <w:sz w:val="24"/>
          <w:szCs w:val="24"/>
        </w:rPr>
      </w:pPr>
      <w:r w:rsidRPr="004D7A15">
        <w:rPr>
          <w:rFonts w:ascii="Comic Sans MS" w:hAnsi="Comic Sans MS"/>
          <w:sz w:val="24"/>
          <w:szCs w:val="24"/>
        </w:rPr>
        <w:t xml:space="preserve">realizzare nuove esperienze, </w:t>
      </w:r>
    </w:p>
    <w:p w:rsidR="006343F0" w:rsidRPr="004D7A15" w:rsidRDefault="006343F0" w:rsidP="00040F0F">
      <w:pPr>
        <w:pStyle w:val="Paragrafoelenco"/>
        <w:numPr>
          <w:ilvl w:val="0"/>
          <w:numId w:val="18"/>
        </w:numPr>
        <w:spacing w:after="0"/>
        <w:jc w:val="both"/>
        <w:rPr>
          <w:rFonts w:ascii="Comic Sans MS" w:hAnsi="Comic Sans MS"/>
          <w:sz w:val="24"/>
          <w:szCs w:val="24"/>
        </w:rPr>
      </w:pPr>
      <w:r w:rsidRPr="004D7A15">
        <w:rPr>
          <w:rFonts w:ascii="Comic Sans MS" w:hAnsi="Comic Sans MS"/>
          <w:sz w:val="24"/>
          <w:szCs w:val="24"/>
        </w:rPr>
        <w:t>favorire l'acquisizione di nuovi linguaggi,</w:t>
      </w:r>
    </w:p>
    <w:p w:rsidR="006343F0" w:rsidRPr="004D7A15" w:rsidRDefault="006343F0" w:rsidP="00040F0F">
      <w:pPr>
        <w:pStyle w:val="Paragrafoelenco"/>
        <w:numPr>
          <w:ilvl w:val="0"/>
          <w:numId w:val="18"/>
        </w:numPr>
        <w:spacing w:after="0"/>
        <w:jc w:val="both"/>
        <w:rPr>
          <w:rFonts w:ascii="Comic Sans MS" w:hAnsi="Comic Sans MS"/>
          <w:sz w:val="24"/>
          <w:szCs w:val="24"/>
        </w:rPr>
      </w:pPr>
      <w:proofErr w:type="spellStart"/>
      <w:r w:rsidRPr="004D7A15">
        <w:rPr>
          <w:rFonts w:ascii="Comic Sans MS" w:hAnsi="Comic Sans MS"/>
          <w:sz w:val="24"/>
          <w:szCs w:val="24"/>
        </w:rPr>
        <w:t>valorizzarele</w:t>
      </w:r>
      <w:proofErr w:type="spellEnd"/>
      <w:r w:rsidRPr="004D7A15">
        <w:rPr>
          <w:rFonts w:ascii="Comic Sans MS" w:hAnsi="Comic Sans MS"/>
          <w:sz w:val="24"/>
          <w:szCs w:val="24"/>
        </w:rPr>
        <w:t xml:space="preserve"> differenze più che l'uniformità, </w:t>
      </w:r>
    </w:p>
    <w:p w:rsidR="006343F0" w:rsidRPr="004D7A15" w:rsidRDefault="006343F0" w:rsidP="00040F0F">
      <w:pPr>
        <w:pStyle w:val="Paragrafoelenco"/>
        <w:numPr>
          <w:ilvl w:val="0"/>
          <w:numId w:val="18"/>
        </w:numPr>
        <w:spacing w:after="0"/>
        <w:jc w:val="both"/>
        <w:rPr>
          <w:rFonts w:ascii="Comic Sans MS" w:hAnsi="Comic Sans MS"/>
          <w:sz w:val="24"/>
          <w:szCs w:val="24"/>
        </w:rPr>
      </w:pPr>
      <w:r w:rsidRPr="004D7A15">
        <w:rPr>
          <w:rFonts w:ascii="Comic Sans MS" w:hAnsi="Comic Sans MS"/>
          <w:sz w:val="24"/>
          <w:szCs w:val="24"/>
        </w:rPr>
        <w:t xml:space="preserve">creare situazioni di apprendimento collaborativo, </w:t>
      </w:r>
    </w:p>
    <w:p w:rsidR="006343F0" w:rsidRPr="004D7A15" w:rsidRDefault="006343F0" w:rsidP="00040F0F">
      <w:pPr>
        <w:pStyle w:val="Paragrafoelenco"/>
        <w:numPr>
          <w:ilvl w:val="0"/>
          <w:numId w:val="18"/>
        </w:numPr>
        <w:spacing w:after="0"/>
        <w:jc w:val="both"/>
        <w:rPr>
          <w:rFonts w:ascii="Comic Sans MS" w:hAnsi="Comic Sans MS"/>
          <w:sz w:val="24"/>
          <w:szCs w:val="24"/>
        </w:rPr>
      </w:pPr>
      <w:r w:rsidRPr="004D7A15">
        <w:rPr>
          <w:rFonts w:ascii="Comic Sans MS" w:hAnsi="Comic Sans MS"/>
          <w:sz w:val="24"/>
          <w:szCs w:val="24"/>
        </w:rPr>
        <w:t>usare in modo diversificato e innovativo i contenuti delle discipline.</w:t>
      </w:r>
    </w:p>
    <w:p w:rsidR="006343F0" w:rsidRDefault="006343F0" w:rsidP="00040F0F">
      <w:pPr>
        <w:pStyle w:val="Paragrafoelenco"/>
        <w:spacing w:after="0"/>
        <w:jc w:val="both"/>
        <w:rPr>
          <w:rFonts w:ascii="Comic Sans MS" w:hAnsi="Comic Sans MS"/>
          <w:sz w:val="24"/>
          <w:szCs w:val="24"/>
        </w:rPr>
      </w:pPr>
    </w:p>
    <w:p w:rsidR="006343F0" w:rsidRPr="00F01D0F" w:rsidRDefault="006343F0" w:rsidP="00040F0F">
      <w:pPr>
        <w:spacing w:after="0"/>
        <w:jc w:val="both"/>
        <w:rPr>
          <w:rFonts w:ascii="Comic Sans MS" w:hAnsi="Comic Sans MS"/>
          <w:b/>
          <w:sz w:val="24"/>
          <w:szCs w:val="24"/>
        </w:rPr>
      </w:pPr>
      <w:r w:rsidRPr="00F01D0F">
        <w:rPr>
          <w:rFonts w:ascii="Comic Sans MS" w:hAnsi="Comic Sans MS"/>
          <w:b/>
          <w:sz w:val="24"/>
          <w:szCs w:val="24"/>
        </w:rPr>
        <w:t>Obiettivi</w:t>
      </w:r>
    </w:p>
    <w:p w:rsidR="006343F0" w:rsidRPr="004D7A15" w:rsidRDefault="006343F0" w:rsidP="00040F0F">
      <w:pPr>
        <w:pStyle w:val="Paragrafoelenco"/>
        <w:numPr>
          <w:ilvl w:val="0"/>
          <w:numId w:val="19"/>
        </w:numPr>
        <w:spacing w:after="0"/>
        <w:jc w:val="both"/>
        <w:rPr>
          <w:rFonts w:ascii="Comic Sans MS" w:hAnsi="Comic Sans MS"/>
          <w:sz w:val="24"/>
          <w:szCs w:val="24"/>
        </w:rPr>
      </w:pPr>
      <w:r w:rsidRPr="004D7A15">
        <w:rPr>
          <w:rFonts w:ascii="Comic Sans MS" w:hAnsi="Comic Sans MS"/>
          <w:sz w:val="24"/>
          <w:szCs w:val="24"/>
        </w:rPr>
        <w:t xml:space="preserve">sviluppare abilità nella costruzione di sequenze logiche, </w:t>
      </w:r>
    </w:p>
    <w:p w:rsidR="006343F0" w:rsidRPr="004D7A15" w:rsidRDefault="006343F0" w:rsidP="00040F0F">
      <w:pPr>
        <w:pStyle w:val="Paragrafoelenco"/>
        <w:numPr>
          <w:ilvl w:val="0"/>
          <w:numId w:val="19"/>
        </w:numPr>
        <w:spacing w:after="0"/>
        <w:jc w:val="both"/>
        <w:rPr>
          <w:rFonts w:ascii="Comic Sans MS" w:hAnsi="Comic Sans MS"/>
          <w:sz w:val="24"/>
          <w:szCs w:val="24"/>
        </w:rPr>
      </w:pPr>
      <w:r w:rsidRPr="004D7A15">
        <w:rPr>
          <w:rFonts w:ascii="Comic Sans MS" w:hAnsi="Comic Sans MS"/>
          <w:sz w:val="24"/>
          <w:szCs w:val="24"/>
        </w:rPr>
        <w:t xml:space="preserve">sperimentare attività di </w:t>
      </w:r>
      <w:proofErr w:type="spellStart"/>
      <w:r w:rsidRPr="004D7A15">
        <w:rPr>
          <w:rFonts w:ascii="Comic Sans MS" w:hAnsi="Comic Sans MS"/>
          <w:sz w:val="24"/>
          <w:szCs w:val="24"/>
        </w:rPr>
        <w:t>coding</w:t>
      </w:r>
      <w:proofErr w:type="spellEnd"/>
      <w:r w:rsidRPr="004D7A15">
        <w:rPr>
          <w:rFonts w:ascii="Comic Sans MS" w:hAnsi="Comic Sans MS"/>
          <w:sz w:val="24"/>
          <w:szCs w:val="24"/>
        </w:rPr>
        <w:t xml:space="preserve"> in modo trasversale per promuovere competenze in un clima partecipativo e collaborativo,</w:t>
      </w:r>
    </w:p>
    <w:p w:rsidR="006343F0" w:rsidRPr="004D7A15" w:rsidRDefault="006343F0" w:rsidP="00040F0F">
      <w:pPr>
        <w:pStyle w:val="Paragrafoelenco"/>
        <w:numPr>
          <w:ilvl w:val="0"/>
          <w:numId w:val="19"/>
        </w:numPr>
        <w:spacing w:after="0"/>
        <w:jc w:val="both"/>
        <w:rPr>
          <w:rFonts w:ascii="Comic Sans MS" w:hAnsi="Comic Sans MS"/>
          <w:sz w:val="24"/>
          <w:szCs w:val="24"/>
        </w:rPr>
      </w:pPr>
      <w:r w:rsidRPr="004D7A15">
        <w:rPr>
          <w:rFonts w:ascii="Comic Sans MS" w:hAnsi="Comic Sans MS"/>
          <w:sz w:val="24"/>
          <w:szCs w:val="24"/>
        </w:rPr>
        <w:t xml:space="preserve"> utilizzare un diverso approccio al </w:t>
      </w:r>
      <w:proofErr w:type="spellStart"/>
      <w:r w:rsidRPr="004D7A15">
        <w:rPr>
          <w:rFonts w:ascii="Comic Sans MS" w:hAnsi="Comic Sans MS"/>
          <w:sz w:val="24"/>
          <w:szCs w:val="24"/>
        </w:rPr>
        <w:t>problemsolving</w:t>
      </w:r>
      <w:proofErr w:type="spellEnd"/>
      <w:r w:rsidRPr="004D7A15">
        <w:rPr>
          <w:rFonts w:ascii="Comic Sans MS" w:hAnsi="Comic Sans MS"/>
          <w:sz w:val="24"/>
          <w:szCs w:val="24"/>
        </w:rPr>
        <w:t xml:space="preserve"> attraverso il pensiero computazionale, </w:t>
      </w:r>
    </w:p>
    <w:p w:rsidR="006343F0" w:rsidRPr="004D7A15" w:rsidRDefault="006343F0" w:rsidP="00040F0F">
      <w:pPr>
        <w:pStyle w:val="Paragrafoelenco"/>
        <w:numPr>
          <w:ilvl w:val="0"/>
          <w:numId w:val="19"/>
        </w:numPr>
        <w:spacing w:after="0"/>
        <w:jc w:val="both"/>
        <w:rPr>
          <w:rFonts w:ascii="Comic Sans MS" w:hAnsi="Comic Sans MS"/>
          <w:sz w:val="24"/>
          <w:szCs w:val="24"/>
        </w:rPr>
      </w:pPr>
      <w:r w:rsidRPr="004D7A15">
        <w:rPr>
          <w:rFonts w:ascii="Comic Sans MS" w:hAnsi="Comic Sans MS"/>
          <w:sz w:val="24"/>
          <w:szCs w:val="24"/>
        </w:rPr>
        <w:t>acquisire le prime competenze per la creazione di codici finalizzati ad attività di robotica,</w:t>
      </w:r>
    </w:p>
    <w:p w:rsidR="006343F0" w:rsidRPr="004D7A15" w:rsidRDefault="006343F0" w:rsidP="00040F0F">
      <w:pPr>
        <w:pStyle w:val="Paragrafoelenco"/>
        <w:numPr>
          <w:ilvl w:val="0"/>
          <w:numId w:val="19"/>
        </w:numPr>
        <w:spacing w:after="0"/>
        <w:jc w:val="both"/>
        <w:rPr>
          <w:rFonts w:ascii="Comic Sans MS" w:hAnsi="Comic Sans MS"/>
          <w:sz w:val="24"/>
          <w:szCs w:val="24"/>
        </w:rPr>
      </w:pPr>
      <w:r w:rsidRPr="004D7A15">
        <w:rPr>
          <w:rFonts w:ascii="Comic Sans MS" w:hAnsi="Comic Sans MS"/>
          <w:sz w:val="24"/>
          <w:szCs w:val="24"/>
        </w:rPr>
        <w:t xml:space="preserve">costruire una </w:t>
      </w:r>
      <w:proofErr w:type="spellStart"/>
      <w:r w:rsidRPr="004D7A15">
        <w:rPr>
          <w:rFonts w:ascii="Comic Sans MS" w:hAnsi="Comic Sans MS"/>
          <w:sz w:val="24"/>
          <w:szCs w:val="24"/>
        </w:rPr>
        <w:t>digitalliteracy</w:t>
      </w:r>
      <w:proofErr w:type="spellEnd"/>
      <w:r w:rsidRPr="004D7A15">
        <w:rPr>
          <w:rFonts w:ascii="Comic Sans MS" w:hAnsi="Comic Sans MS"/>
          <w:sz w:val="24"/>
          <w:szCs w:val="24"/>
        </w:rPr>
        <w:t xml:space="preserve"> degli alunni, nel senso di un uso intelligente, consapevole, critico e creativo delle tecnologie, per coglierne le valenze ma anche i limiti ed i rischi</w:t>
      </w:r>
    </w:p>
    <w:p w:rsidR="00254A31" w:rsidRDefault="00254A31" w:rsidP="00040F0F">
      <w:pPr>
        <w:spacing w:after="0"/>
        <w:jc w:val="both"/>
        <w:rPr>
          <w:rFonts w:ascii="Comic Sans MS" w:hAnsi="Comic Sans MS"/>
          <w:b/>
          <w:sz w:val="24"/>
          <w:szCs w:val="24"/>
        </w:rPr>
      </w:pPr>
    </w:p>
    <w:p w:rsidR="00254A31" w:rsidRDefault="00254A31" w:rsidP="00040F0F">
      <w:pPr>
        <w:spacing w:after="0"/>
        <w:jc w:val="both"/>
        <w:rPr>
          <w:rFonts w:ascii="Comic Sans MS" w:hAnsi="Comic Sans MS"/>
          <w:b/>
          <w:sz w:val="24"/>
          <w:szCs w:val="24"/>
        </w:rPr>
      </w:pPr>
    </w:p>
    <w:p w:rsidR="006343F0" w:rsidRPr="00F01D0F" w:rsidRDefault="006343F0" w:rsidP="00040F0F">
      <w:pPr>
        <w:spacing w:after="0"/>
        <w:jc w:val="both"/>
        <w:rPr>
          <w:rFonts w:ascii="Comic Sans MS" w:hAnsi="Comic Sans MS"/>
          <w:b/>
          <w:sz w:val="24"/>
          <w:szCs w:val="24"/>
        </w:rPr>
      </w:pPr>
      <w:r w:rsidRPr="00F01D0F">
        <w:rPr>
          <w:rFonts w:ascii="Comic Sans MS" w:hAnsi="Comic Sans MS"/>
          <w:b/>
          <w:sz w:val="24"/>
          <w:szCs w:val="24"/>
        </w:rPr>
        <w:lastRenderedPageBreak/>
        <w:t>Destinatari</w:t>
      </w:r>
    </w:p>
    <w:p w:rsidR="006343F0" w:rsidRPr="00737F74" w:rsidRDefault="006343F0" w:rsidP="00737F74">
      <w:pPr>
        <w:spacing w:after="0"/>
        <w:jc w:val="both"/>
        <w:rPr>
          <w:rFonts w:ascii="Comic Sans MS" w:hAnsi="Comic Sans MS"/>
          <w:sz w:val="24"/>
          <w:szCs w:val="24"/>
        </w:rPr>
      </w:pPr>
      <w:r w:rsidRPr="00737F74">
        <w:rPr>
          <w:rFonts w:ascii="Comic Sans MS" w:hAnsi="Comic Sans MS"/>
          <w:sz w:val="24"/>
          <w:szCs w:val="24"/>
        </w:rPr>
        <w:t>I potenziali destinatari saranno:</w:t>
      </w:r>
    </w:p>
    <w:p w:rsidR="006343F0" w:rsidRPr="004D7A15" w:rsidRDefault="006343F0" w:rsidP="00737F74">
      <w:pPr>
        <w:pStyle w:val="Paragrafoelenco"/>
        <w:numPr>
          <w:ilvl w:val="0"/>
          <w:numId w:val="28"/>
        </w:numPr>
        <w:spacing w:after="0"/>
        <w:jc w:val="both"/>
        <w:rPr>
          <w:rFonts w:ascii="Comic Sans MS" w:hAnsi="Comic Sans MS"/>
          <w:sz w:val="24"/>
          <w:szCs w:val="24"/>
        </w:rPr>
      </w:pPr>
      <w:r w:rsidRPr="004D7A15">
        <w:rPr>
          <w:rFonts w:ascii="Comic Sans MS" w:hAnsi="Comic Sans MS"/>
          <w:sz w:val="24"/>
          <w:szCs w:val="24"/>
        </w:rPr>
        <w:t>i bambini di 6 anni ('</w:t>
      </w:r>
      <w:proofErr w:type="spellStart"/>
      <w:r w:rsidRPr="004D7A15">
        <w:rPr>
          <w:rFonts w:ascii="Comic Sans MS" w:hAnsi="Comic Sans MS"/>
          <w:sz w:val="24"/>
          <w:szCs w:val="24"/>
        </w:rPr>
        <w:t>Minicoding</w:t>
      </w:r>
      <w:proofErr w:type="spellEnd"/>
      <w:r w:rsidRPr="004D7A15">
        <w:rPr>
          <w:rFonts w:ascii="Comic Sans MS" w:hAnsi="Comic Sans MS"/>
          <w:sz w:val="24"/>
          <w:szCs w:val="24"/>
        </w:rPr>
        <w:t xml:space="preserve">') che dalla scuola dell'infanzia passano alla primaria </w:t>
      </w:r>
    </w:p>
    <w:p w:rsidR="006343F0" w:rsidRPr="004D7A15" w:rsidRDefault="006343F0" w:rsidP="00737F74">
      <w:pPr>
        <w:pStyle w:val="Paragrafoelenco"/>
        <w:numPr>
          <w:ilvl w:val="0"/>
          <w:numId w:val="28"/>
        </w:numPr>
        <w:spacing w:after="0"/>
        <w:jc w:val="both"/>
        <w:rPr>
          <w:rFonts w:ascii="Comic Sans MS" w:hAnsi="Comic Sans MS"/>
          <w:sz w:val="24"/>
          <w:szCs w:val="24"/>
        </w:rPr>
      </w:pPr>
      <w:r w:rsidRPr="004D7A15">
        <w:rPr>
          <w:rFonts w:ascii="Comic Sans MS" w:hAnsi="Comic Sans MS"/>
          <w:sz w:val="24"/>
          <w:szCs w:val="24"/>
        </w:rPr>
        <w:t>i bambi</w:t>
      </w:r>
      <w:r w:rsidR="0077654B">
        <w:rPr>
          <w:rFonts w:ascii="Comic Sans MS" w:hAnsi="Comic Sans MS"/>
          <w:sz w:val="24"/>
          <w:szCs w:val="24"/>
        </w:rPr>
        <w:t>ni di 7/8 anni ('</w:t>
      </w:r>
      <w:proofErr w:type="spellStart"/>
      <w:r w:rsidR="0077654B">
        <w:rPr>
          <w:rFonts w:ascii="Comic Sans MS" w:hAnsi="Comic Sans MS"/>
          <w:sz w:val="24"/>
          <w:szCs w:val="24"/>
        </w:rPr>
        <w:t>Coding</w:t>
      </w:r>
      <w:proofErr w:type="spellEnd"/>
      <w:r w:rsidR="0077654B">
        <w:rPr>
          <w:rFonts w:ascii="Comic Sans MS" w:hAnsi="Comic Sans MS"/>
          <w:sz w:val="24"/>
          <w:szCs w:val="24"/>
        </w:rPr>
        <w:t xml:space="preserve"> di base’</w:t>
      </w:r>
      <w:r w:rsidRPr="004D7A15">
        <w:rPr>
          <w:rFonts w:ascii="Comic Sans MS" w:hAnsi="Comic Sans MS"/>
          <w:sz w:val="24"/>
          <w:szCs w:val="24"/>
        </w:rPr>
        <w:t>)</w:t>
      </w:r>
    </w:p>
    <w:p w:rsidR="006343F0" w:rsidRPr="004D7A15" w:rsidRDefault="006343F0" w:rsidP="00737F74">
      <w:pPr>
        <w:pStyle w:val="Paragrafoelenco"/>
        <w:numPr>
          <w:ilvl w:val="0"/>
          <w:numId w:val="28"/>
        </w:numPr>
        <w:spacing w:after="0"/>
        <w:jc w:val="both"/>
        <w:rPr>
          <w:rFonts w:ascii="Comic Sans MS" w:hAnsi="Comic Sans MS"/>
          <w:sz w:val="24"/>
          <w:szCs w:val="24"/>
        </w:rPr>
      </w:pPr>
      <w:r w:rsidRPr="004D7A15">
        <w:rPr>
          <w:rFonts w:ascii="Comic Sans MS" w:hAnsi="Comic Sans MS"/>
          <w:sz w:val="24"/>
          <w:szCs w:val="24"/>
        </w:rPr>
        <w:t>i bambini di 9/10 anni ('</w:t>
      </w:r>
      <w:proofErr w:type="spellStart"/>
      <w:r w:rsidRPr="004D7A15">
        <w:rPr>
          <w:rFonts w:ascii="Comic Sans MS" w:hAnsi="Comic Sans MS"/>
          <w:sz w:val="24"/>
          <w:szCs w:val="24"/>
        </w:rPr>
        <w:t>Summercoding</w:t>
      </w:r>
      <w:proofErr w:type="spellEnd"/>
      <w:r w:rsidRPr="004D7A15">
        <w:rPr>
          <w:rFonts w:ascii="Comic Sans MS" w:hAnsi="Comic Sans MS"/>
          <w:sz w:val="24"/>
          <w:szCs w:val="24"/>
        </w:rPr>
        <w:t xml:space="preserve">') </w:t>
      </w:r>
    </w:p>
    <w:p w:rsidR="006343F0" w:rsidRPr="004D7A15" w:rsidRDefault="006343F0" w:rsidP="00737F74">
      <w:pPr>
        <w:pStyle w:val="Paragrafoelenco"/>
        <w:numPr>
          <w:ilvl w:val="0"/>
          <w:numId w:val="28"/>
        </w:numPr>
        <w:spacing w:after="0"/>
        <w:jc w:val="both"/>
        <w:rPr>
          <w:rFonts w:ascii="Comic Sans MS" w:hAnsi="Comic Sans MS"/>
          <w:sz w:val="24"/>
          <w:szCs w:val="24"/>
        </w:rPr>
      </w:pPr>
      <w:r w:rsidRPr="004D7A15">
        <w:rPr>
          <w:rFonts w:ascii="Comic Sans MS" w:hAnsi="Comic Sans MS"/>
          <w:sz w:val="24"/>
          <w:szCs w:val="24"/>
        </w:rPr>
        <w:t>i ragazzi di 11/14 anni ('</w:t>
      </w:r>
      <w:proofErr w:type="spellStart"/>
      <w:r w:rsidRPr="004D7A15">
        <w:rPr>
          <w:rFonts w:ascii="Comic Sans MS" w:hAnsi="Comic Sans MS"/>
          <w:sz w:val="24"/>
          <w:szCs w:val="24"/>
        </w:rPr>
        <w:t>Coding</w:t>
      </w:r>
      <w:proofErr w:type="spellEnd"/>
      <w:r w:rsidRPr="004D7A15">
        <w:rPr>
          <w:rFonts w:ascii="Comic Sans MS" w:hAnsi="Comic Sans MS"/>
          <w:sz w:val="24"/>
          <w:szCs w:val="24"/>
        </w:rPr>
        <w:t xml:space="preserve"> applicato' e '</w:t>
      </w:r>
      <w:proofErr w:type="spellStart"/>
      <w:r w:rsidRPr="004D7A15">
        <w:rPr>
          <w:rFonts w:ascii="Comic Sans MS" w:hAnsi="Comic Sans MS"/>
          <w:sz w:val="24"/>
          <w:szCs w:val="24"/>
        </w:rPr>
        <w:t>Friendly</w:t>
      </w:r>
      <w:proofErr w:type="spellEnd"/>
      <w:r w:rsidRPr="004D7A15">
        <w:rPr>
          <w:rFonts w:ascii="Comic Sans MS" w:hAnsi="Comic Sans MS"/>
          <w:sz w:val="24"/>
          <w:szCs w:val="24"/>
        </w:rPr>
        <w:t xml:space="preserve"> net').</w:t>
      </w:r>
    </w:p>
    <w:p w:rsidR="006343F0" w:rsidRPr="004D7A15" w:rsidRDefault="006343F0" w:rsidP="00040F0F">
      <w:pPr>
        <w:pStyle w:val="Paragrafoelenco"/>
        <w:spacing w:after="0"/>
        <w:jc w:val="both"/>
        <w:rPr>
          <w:rFonts w:ascii="Comic Sans MS" w:hAnsi="Comic Sans MS"/>
          <w:sz w:val="24"/>
          <w:szCs w:val="24"/>
        </w:rPr>
      </w:pPr>
    </w:p>
    <w:p w:rsidR="006343F0" w:rsidRPr="00F01D0F" w:rsidRDefault="006343F0" w:rsidP="00040F0F">
      <w:pPr>
        <w:spacing w:after="0"/>
        <w:jc w:val="both"/>
        <w:rPr>
          <w:rFonts w:ascii="Comic Sans MS" w:hAnsi="Comic Sans MS"/>
          <w:b/>
          <w:sz w:val="24"/>
          <w:szCs w:val="24"/>
        </w:rPr>
      </w:pPr>
      <w:r w:rsidRPr="00F01D0F">
        <w:rPr>
          <w:rFonts w:ascii="Comic Sans MS" w:hAnsi="Comic Sans MS"/>
          <w:b/>
          <w:sz w:val="24"/>
          <w:szCs w:val="24"/>
        </w:rPr>
        <w:t>Attività</w:t>
      </w:r>
    </w:p>
    <w:p w:rsidR="006343F0" w:rsidRPr="004D7A15" w:rsidRDefault="006343F0" w:rsidP="00040F0F">
      <w:pPr>
        <w:pStyle w:val="Paragrafoelenco"/>
        <w:numPr>
          <w:ilvl w:val="0"/>
          <w:numId w:val="20"/>
        </w:numPr>
        <w:spacing w:after="0"/>
        <w:jc w:val="both"/>
        <w:rPr>
          <w:rFonts w:ascii="Comic Sans MS" w:hAnsi="Comic Sans MS"/>
          <w:sz w:val="24"/>
          <w:szCs w:val="24"/>
        </w:rPr>
      </w:pPr>
      <w:r w:rsidRPr="004D7A15">
        <w:rPr>
          <w:rFonts w:ascii="Comic Sans MS" w:hAnsi="Comic Sans MS"/>
          <w:sz w:val="24"/>
          <w:szCs w:val="24"/>
        </w:rPr>
        <w:t>Per il modulo '</w:t>
      </w:r>
      <w:proofErr w:type="spellStart"/>
      <w:r w:rsidRPr="004D7A15">
        <w:rPr>
          <w:rFonts w:ascii="Comic Sans MS" w:hAnsi="Comic Sans MS"/>
          <w:sz w:val="24"/>
          <w:szCs w:val="24"/>
        </w:rPr>
        <w:t>Summercoding</w:t>
      </w:r>
      <w:proofErr w:type="spellEnd"/>
      <w:r w:rsidRPr="004D7A15">
        <w:rPr>
          <w:rFonts w:ascii="Comic Sans MS" w:hAnsi="Comic Sans MS"/>
          <w:sz w:val="24"/>
          <w:szCs w:val="24"/>
        </w:rPr>
        <w:t xml:space="preserve">' effettuato nella scuola primaria si intende garantire l'apertura della scuola durante il mese di giugno dopo il termine dell'attività didattica. </w:t>
      </w:r>
    </w:p>
    <w:p w:rsidR="006343F0" w:rsidRPr="004D7A15" w:rsidRDefault="006343F0" w:rsidP="00040F0F">
      <w:pPr>
        <w:pStyle w:val="Paragrafoelenco"/>
        <w:numPr>
          <w:ilvl w:val="0"/>
          <w:numId w:val="20"/>
        </w:numPr>
        <w:spacing w:after="0"/>
        <w:jc w:val="both"/>
        <w:rPr>
          <w:rFonts w:ascii="Comic Sans MS" w:hAnsi="Comic Sans MS"/>
          <w:sz w:val="24"/>
          <w:szCs w:val="24"/>
        </w:rPr>
      </w:pPr>
      <w:r w:rsidRPr="004D7A15">
        <w:rPr>
          <w:rFonts w:ascii="Comic Sans MS" w:hAnsi="Comic Sans MS"/>
          <w:sz w:val="24"/>
          <w:szCs w:val="24"/>
        </w:rPr>
        <w:t>Il modulo di continuità '</w:t>
      </w:r>
      <w:proofErr w:type="spellStart"/>
      <w:r w:rsidRPr="004D7A15">
        <w:rPr>
          <w:rFonts w:ascii="Comic Sans MS" w:hAnsi="Comic Sans MS"/>
          <w:sz w:val="24"/>
          <w:szCs w:val="24"/>
        </w:rPr>
        <w:t>Minicoding</w:t>
      </w:r>
      <w:proofErr w:type="spellEnd"/>
      <w:r w:rsidRPr="004D7A15">
        <w:rPr>
          <w:rFonts w:ascii="Comic Sans MS" w:hAnsi="Comic Sans MS"/>
          <w:sz w:val="24"/>
          <w:szCs w:val="24"/>
        </w:rPr>
        <w:t>' con la s</w:t>
      </w:r>
      <w:r w:rsidR="0049674C">
        <w:rPr>
          <w:rFonts w:ascii="Comic Sans MS" w:hAnsi="Comic Sans MS"/>
          <w:sz w:val="24"/>
          <w:szCs w:val="24"/>
        </w:rPr>
        <w:t>cuola dell'infanzia si svolgerà</w:t>
      </w:r>
      <w:r w:rsidRPr="004D7A15">
        <w:rPr>
          <w:rFonts w:ascii="Comic Sans MS" w:hAnsi="Comic Sans MS"/>
          <w:sz w:val="24"/>
          <w:szCs w:val="24"/>
        </w:rPr>
        <w:t xml:space="preserve"> partire dal primo quadrimestre in orario extracurricolare pomeridiano.</w:t>
      </w:r>
    </w:p>
    <w:p w:rsidR="006343F0" w:rsidRPr="004D7A15" w:rsidRDefault="006343F0" w:rsidP="00040F0F">
      <w:pPr>
        <w:pStyle w:val="Paragrafoelenco"/>
        <w:numPr>
          <w:ilvl w:val="0"/>
          <w:numId w:val="20"/>
        </w:numPr>
        <w:spacing w:after="0"/>
        <w:jc w:val="both"/>
        <w:rPr>
          <w:rFonts w:ascii="Comic Sans MS" w:hAnsi="Comic Sans MS"/>
          <w:sz w:val="24"/>
          <w:szCs w:val="24"/>
        </w:rPr>
      </w:pPr>
      <w:r w:rsidRPr="004D7A15">
        <w:rPr>
          <w:rFonts w:ascii="Comic Sans MS" w:hAnsi="Comic Sans MS"/>
          <w:sz w:val="24"/>
          <w:szCs w:val="24"/>
        </w:rPr>
        <w:t xml:space="preserve">Il </w:t>
      </w:r>
      <w:proofErr w:type="spellStart"/>
      <w:r w:rsidRPr="004D7A15">
        <w:rPr>
          <w:rFonts w:ascii="Comic Sans MS" w:hAnsi="Comic Sans MS"/>
          <w:sz w:val="24"/>
          <w:szCs w:val="24"/>
        </w:rPr>
        <w:t>modulo'Coding</w:t>
      </w:r>
      <w:proofErr w:type="spellEnd"/>
      <w:r w:rsidRPr="004D7A15">
        <w:rPr>
          <w:rFonts w:ascii="Comic Sans MS" w:hAnsi="Comic Sans MS"/>
          <w:sz w:val="24"/>
          <w:szCs w:val="24"/>
        </w:rPr>
        <w:t xml:space="preserve"> di base', previsto per la scuola primaria si articolerà in lezioni di 2 ore ciascuna, in orario extracurricolare, un pomeriggio a settimana per tutto il secondo quadrimestre.</w:t>
      </w:r>
    </w:p>
    <w:p w:rsidR="006343F0" w:rsidRPr="004D7A15" w:rsidRDefault="006343F0" w:rsidP="00040F0F">
      <w:pPr>
        <w:pStyle w:val="Paragrafoelenco"/>
        <w:numPr>
          <w:ilvl w:val="0"/>
          <w:numId w:val="20"/>
        </w:numPr>
        <w:spacing w:after="0"/>
        <w:jc w:val="both"/>
        <w:rPr>
          <w:rFonts w:ascii="Comic Sans MS" w:hAnsi="Comic Sans MS"/>
          <w:sz w:val="24"/>
          <w:szCs w:val="24"/>
        </w:rPr>
      </w:pPr>
      <w:r w:rsidRPr="004D7A15">
        <w:rPr>
          <w:rFonts w:ascii="Comic Sans MS" w:hAnsi="Comic Sans MS"/>
          <w:sz w:val="24"/>
          <w:szCs w:val="24"/>
        </w:rPr>
        <w:t>I moduli '</w:t>
      </w:r>
      <w:proofErr w:type="spellStart"/>
      <w:r w:rsidRPr="004D7A15">
        <w:rPr>
          <w:rFonts w:ascii="Comic Sans MS" w:hAnsi="Comic Sans MS"/>
          <w:sz w:val="24"/>
          <w:szCs w:val="24"/>
        </w:rPr>
        <w:t>Coding</w:t>
      </w:r>
      <w:proofErr w:type="spellEnd"/>
      <w:r w:rsidRPr="004D7A15">
        <w:rPr>
          <w:rFonts w:ascii="Comic Sans MS" w:hAnsi="Comic Sans MS"/>
          <w:sz w:val="24"/>
          <w:szCs w:val="24"/>
        </w:rPr>
        <w:t xml:space="preserve"> applicato' e '</w:t>
      </w:r>
      <w:proofErr w:type="spellStart"/>
      <w:r w:rsidRPr="004D7A15">
        <w:rPr>
          <w:rFonts w:ascii="Comic Sans MS" w:hAnsi="Comic Sans MS"/>
          <w:sz w:val="24"/>
          <w:szCs w:val="24"/>
        </w:rPr>
        <w:t>Friendly</w:t>
      </w:r>
      <w:proofErr w:type="spellEnd"/>
      <w:r w:rsidRPr="004D7A15">
        <w:rPr>
          <w:rFonts w:ascii="Comic Sans MS" w:hAnsi="Comic Sans MS"/>
          <w:sz w:val="24"/>
          <w:szCs w:val="24"/>
        </w:rPr>
        <w:t xml:space="preserve"> net' previsti per la scuola secondaria, si svolgeranno in orario extracurricolare pomeridiano nel secondo quadrimestre.</w:t>
      </w:r>
    </w:p>
    <w:p w:rsidR="006343F0" w:rsidRPr="004D7A15" w:rsidRDefault="006343F0" w:rsidP="00040F0F">
      <w:pPr>
        <w:pStyle w:val="Paragrafoelenco"/>
        <w:spacing w:after="0"/>
        <w:jc w:val="both"/>
        <w:rPr>
          <w:rFonts w:ascii="Comic Sans MS" w:hAnsi="Comic Sans MS"/>
          <w:sz w:val="24"/>
          <w:szCs w:val="24"/>
        </w:rPr>
      </w:pPr>
    </w:p>
    <w:p w:rsidR="006343F0" w:rsidRPr="00F01D0F" w:rsidRDefault="006343F0" w:rsidP="00040F0F">
      <w:pPr>
        <w:spacing w:after="0"/>
        <w:jc w:val="both"/>
        <w:rPr>
          <w:rFonts w:ascii="Comic Sans MS" w:hAnsi="Comic Sans MS"/>
          <w:b/>
          <w:sz w:val="24"/>
          <w:szCs w:val="24"/>
        </w:rPr>
      </w:pPr>
      <w:r w:rsidRPr="00F01D0F">
        <w:rPr>
          <w:rFonts w:ascii="Comic Sans MS" w:hAnsi="Comic Sans MS"/>
          <w:b/>
          <w:sz w:val="24"/>
          <w:szCs w:val="24"/>
        </w:rPr>
        <w:t>Risorse finanziarie</w:t>
      </w:r>
    </w:p>
    <w:p w:rsidR="006343F0" w:rsidRPr="004D7A15" w:rsidRDefault="006343F0" w:rsidP="00040F0F">
      <w:pPr>
        <w:spacing w:after="0"/>
        <w:jc w:val="both"/>
        <w:rPr>
          <w:rFonts w:ascii="Comic Sans MS" w:hAnsi="Comic Sans MS"/>
          <w:sz w:val="24"/>
          <w:szCs w:val="24"/>
        </w:rPr>
      </w:pPr>
      <w:r w:rsidRPr="004D7A15">
        <w:rPr>
          <w:rFonts w:ascii="Comic Sans MS" w:hAnsi="Comic Sans MS"/>
          <w:sz w:val="24"/>
          <w:szCs w:val="24"/>
        </w:rPr>
        <w:t xml:space="preserve">Finanziamento PON Candidatura N. 39295 2669 del 03/03/2017 - FSE -Pensiero computazionale e cittadinanza </w:t>
      </w:r>
      <w:proofErr w:type="spellStart"/>
      <w:r w:rsidRPr="004D7A15">
        <w:rPr>
          <w:rFonts w:ascii="Comic Sans MS" w:hAnsi="Comic Sans MS"/>
          <w:sz w:val="24"/>
          <w:szCs w:val="24"/>
        </w:rPr>
        <w:t>digitale€</w:t>
      </w:r>
      <w:proofErr w:type="spellEnd"/>
      <w:r w:rsidRPr="004D7A15">
        <w:rPr>
          <w:rFonts w:ascii="Comic Sans MS" w:hAnsi="Comic Sans MS"/>
          <w:sz w:val="24"/>
          <w:szCs w:val="24"/>
        </w:rPr>
        <w:t xml:space="preserve"> 24.889,50</w:t>
      </w:r>
    </w:p>
    <w:p w:rsidR="00DC7629" w:rsidRDefault="00DC7629" w:rsidP="00040F0F">
      <w:pPr>
        <w:spacing w:after="0"/>
        <w:jc w:val="both"/>
        <w:rPr>
          <w:rFonts w:ascii="Comic Sans MS" w:hAnsi="Comic Sans MS"/>
          <w:b/>
          <w:sz w:val="24"/>
          <w:szCs w:val="24"/>
        </w:rPr>
      </w:pPr>
    </w:p>
    <w:p w:rsidR="006343F0" w:rsidRPr="00F01D0F" w:rsidRDefault="006343F0" w:rsidP="00040F0F">
      <w:pPr>
        <w:spacing w:after="0"/>
        <w:jc w:val="both"/>
        <w:rPr>
          <w:rFonts w:ascii="Comic Sans MS" w:hAnsi="Comic Sans MS"/>
          <w:b/>
          <w:sz w:val="24"/>
          <w:szCs w:val="24"/>
        </w:rPr>
      </w:pPr>
      <w:r w:rsidRPr="00F01D0F">
        <w:rPr>
          <w:rFonts w:ascii="Comic Sans MS" w:hAnsi="Comic Sans MS"/>
          <w:b/>
          <w:sz w:val="24"/>
          <w:szCs w:val="24"/>
        </w:rPr>
        <w:t>Risorse umane</w:t>
      </w:r>
    </w:p>
    <w:p w:rsidR="006343F0" w:rsidRPr="00F01D0F" w:rsidRDefault="006343F0" w:rsidP="00040F0F">
      <w:pPr>
        <w:spacing w:after="0"/>
        <w:jc w:val="both"/>
        <w:rPr>
          <w:rFonts w:ascii="Comic Sans MS" w:hAnsi="Comic Sans MS"/>
          <w:sz w:val="24"/>
          <w:szCs w:val="24"/>
        </w:rPr>
      </w:pPr>
      <w:r w:rsidRPr="00F01D0F">
        <w:rPr>
          <w:rFonts w:ascii="Comic Sans MS" w:hAnsi="Comic Sans MS"/>
          <w:sz w:val="24"/>
          <w:szCs w:val="24"/>
        </w:rPr>
        <w:t>Docenti esperti e tutor interni all’Istituto.</w:t>
      </w:r>
    </w:p>
    <w:p w:rsidR="00DC7629" w:rsidRDefault="00DC7629" w:rsidP="00040F0F">
      <w:pPr>
        <w:spacing w:after="0"/>
        <w:jc w:val="both"/>
        <w:rPr>
          <w:rFonts w:ascii="Comic Sans MS" w:hAnsi="Comic Sans MS"/>
          <w:b/>
          <w:sz w:val="24"/>
          <w:szCs w:val="24"/>
        </w:rPr>
      </w:pPr>
    </w:p>
    <w:p w:rsidR="00F01D0F" w:rsidRDefault="006343F0" w:rsidP="00040F0F">
      <w:pPr>
        <w:spacing w:after="0"/>
        <w:jc w:val="both"/>
        <w:rPr>
          <w:rFonts w:ascii="Comic Sans MS" w:hAnsi="Comic Sans MS"/>
          <w:b/>
          <w:sz w:val="24"/>
          <w:szCs w:val="24"/>
        </w:rPr>
      </w:pPr>
      <w:r w:rsidRPr="00F01D0F">
        <w:rPr>
          <w:rFonts w:ascii="Comic Sans MS" w:hAnsi="Comic Sans MS"/>
          <w:b/>
          <w:sz w:val="24"/>
          <w:szCs w:val="24"/>
        </w:rPr>
        <w:t>Strumenti</w:t>
      </w:r>
    </w:p>
    <w:p w:rsidR="006343F0" w:rsidRPr="00F01D0F" w:rsidRDefault="006343F0" w:rsidP="00040F0F">
      <w:pPr>
        <w:spacing w:after="0"/>
        <w:jc w:val="both"/>
        <w:rPr>
          <w:rFonts w:ascii="Comic Sans MS" w:hAnsi="Comic Sans MS"/>
          <w:b/>
          <w:sz w:val="24"/>
          <w:szCs w:val="24"/>
        </w:rPr>
      </w:pPr>
      <w:r w:rsidRPr="00F01D0F">
        <w:rPr>
          <w:rFonts w:ascii="Comic Sans MS" w:hAnsi="Comic Sans MS"/>
          <w:sz w:val="24"/>
          <w:szCs w:val="24"/>
        </w:rPr>
        <w:t xml:space="preserve">Computer, </w:t>
      </w:r>
      <w:proofErr w:type="spellStart"/>
      <w:r w:rsidRPr="00F01D0F">
        <w:rPr>
          <w:rFonts w:ascii="Comic Sans MS" w:hAnsi="Comic Sans MS"/>
          <w:sz w:val="24"/>
          <w:szCs w:val="24"/>
        </w:rPr>
        <w:t>tablet</w:t>
      </w:r>
      <w:proofErr w:type="spellEnd"/>
      <w:r w:rsidRPr="00F01D0F">
        <w:rPr>
          <w:rFonts w:ascii="Comic Sans MS" w:hAnsi="Comic Sans MS"/>
          <w:sz w:val="24"/>
          <w:szCs w:val="24"/>
        </w:rPr>
        <w:t xml:space="preserve">, LIM, </w:t>
      </w:r>
      <w:proofErr w:type="spellStart"/>
      <w:r w:rsidRPr="00F01D0F">
        <w:rPr>
          <w:rFonts w:ascii="Comic Sans MS" w:hAnsi="Comic Sans MS"/>
          <w:sz w:val="24"/>
          <w:szCs w:val="24"/>
        </w:rPr>
        <w:t>App</w:t>
      </w:r>
      <w:proofErr w:type="spellEnd"/>
      <w:r w:rsidRPr="00F01D0F">
        <w:rPr>
          <w:rFonts w:ascii="Comic Sans MS" w:hAnsi="Comic Sans MS"/>
          <w:sz w:val="24"/>
          <w:szCs w:val="24"/>
        </w:rPr>
        <w:t xml:space="preserve">, </w:t>
      </w:r>
      <w:proofErr w:type="spellStart"/>
      <w:r w:rsidRPr="00F01D0F">
        <w:rPr>
          <w:rFonts w:ascii="Comic Sans MS" w:hAnsi="Comic Sans MS"/>
          <w:sz w:val="24"/>
          <w:szCs w:val="24"/>
        </w:rPr>
        <w:t>robottini</w:t>
      </w:r>
      <w:proofErr w:type="spellEnd"/>
      <w:r w:rsidRPr="00F01D0F">
        <w:rPr>
          <w:rFonts w:ascii="Comic Sans MS" w:hAnsi="Comic Sans MS"/>
          <w:sz w:val="24"/>
          <w:szCs w:val="24"/>
        </w:rPr>
        <w:t>.</w:t>
      </w:r>
    </w:p>
    <w:p w:rsidR="00DC7629" w:rsidRDefault="00DC7629" w:rsidP="00040F0F">
      <w:pPr>
        <w:spacing w:after="0"/>
        <w:jc w:val="both"/>
        <w:rPr>
          <w:rFonts w:ascii="Comic Sans MS" w:hAnsi="Comic Sans MS"/>
          <w:b/>
          <w:sz w:val="24"/>
          <w:szCs w:val="24"/>
        </w:rPr>
      </w:pPr>
    </w:p>
    <w:p w:rsidR="006343F0" w:rsidRPr="00F01D0F" w:rsidRDefault="006343F0" w:rsidP="00040F0F">
      <w:pPr>
        <w:spacing w:after="0"/>
        <w:jc w:val="both"/>
        <w:rPr>
          <w:rFonts w:ascii="Comic Sans MS" w:hAnsi="Comic Sans MS"/>
          <w:b/>
          <w:sz w:val="24"/>
          <w:szCs w:val="24"/>
        </w:rPr>
      </w:pPr>
      <w:r w:rsidRPr="00F01D0F">
        <w:rPr>
          <w:rFonts w:ascii="Comic Sans MS" w:hAnsi="Comic Sans MS"/>
          <w:b/>
          <w:sz w:val="24"/>
          <w:szCs w:val="24"/>
        </w:rPr>
        <w:t>Spazi</w:t>
      </w:r>
    </w:p>
    <w:p w:rsidR="006343F0" w:rsidRPr="00F01D0F" w:rsidRDefault="006343F0" w:rsidP="00040F0F">
      <w:pPr>
        <w:spacing w:after="0"/>
        <w:jc w:val="both"/>
        <w:rPr>
          <w:rFonts w:ascii="Comic Sans MS" w:hAnsi="Comic Sans MS"/>
          <w:sz w:val="24"/>
          <w:szCs w:val="24"/>
        </w:rPr>
      </w:pPr>
      <w:r w:rsidRPr="00F01D0F">
        <w:rPr>
          <w:rFonts w:ascii="Comic Sans MS" w:hAnsi="Comic Sans MS"/>
          <w:sz w:val="24"/>
          <w:szCs w:val="24"/>
        </w:rPr>
        <w:t>Aula informatica, aule LIM, palestra</w:t>
      </w:r>
    </w:p>
    <w:p w:rsidR="00DC7629" w:rsidRDefault="00DC7629" w:rsidP="00040F0F">
      <w:pPr>
        <w:spacing w:after="0"/>
        <w:jc w:val="both"/>
        <w:rPr>
          <w:rFonts w:ascii="Comic Sans MS" w:hAnsi="Comic Sans MS"/>
          <w:b/>
          <w:sz w:val="24"/>
          <w:szCs w:val="24"/>
        </w:rPr>
      </w:pPr>
    </w:p>
    <w:p w:rsidR="006343F0" w:rsidRPr="00F01D0F" w:rsidRDefault="006343F0" w:rsidP="00040F0F">
      <w:pPr>
        <w:spacing w:after="0"/>
        <w:jc w:val="both"/>
        <w:rPr>
          <w:rFonts w:ascii="Comic Sans MS" w:hAnsi="Comic Sans MS"/>
          <w:b/>
          <w:sz w:val="24"/>
          <w:szCs w:val="24"/>
        </w:rPr>
      </w:pPr>
      <w:r w:rsidRPr="00F01D0F">
        <w:rPr>
          <w:rFonts w:ascii="Comic Sans MS" w:hAnsi="Comic Sans MS"/>
          <w:b/>
          <w:sz w:val="24"/>
          <w:szCs w:val="24"/>
        </w:rPr>
        <w:t>Indicatori</w:t>
      </w:r>
    </w:p>
    <w:p w:rsidR="006343F0" w:rsidRPr="00F01D0F" w:rsidRDefault="006343F0" w:rsidP="00040F0F">
      <w:pPr>
        <w:spacing w:after="0"/>
        <w:jc w:val="both"/>
        <w:rPr>
          <w:rFonts w:ascii="Comic Sans MS" w:hAnsi="Comic Sans MS"/>
          <w:sz w:val="24"/>
          <w:szCs w:val="24"/>
        </w:rPr>
      </w:pPr>
      <w:r w:rsidRPr="00F01D0F">
        <w:rPr>
          <w:rFonts w:ascii="Comic Sans MS" w:hAnsi="Comic Sans MS"/>
          <w:sz w:val="24"/>
          <w:szCs w:val="24"/>
        </w:rPr>
        <w:t>Valutazione: rilevazione, attraverso l’osservazione, degli interessi e della motivazione durante lo svolgimento delle attività.</w:t>
      </w:r>
    </w:p>
    <w:p w:rsidR="00DC7629" w:rsidRDefault="00DC7629" w:rsidP="00040F0F">
      <w:pPr>
        <w:spacing w:after="0"/>
        <w:jc w:val="both"/>
        <w:rPr>
          <w:rFonts w:ascii="Comic Sans MS" w:hAnsi="Comic Sans MS"/>
          <w:b/>
          <w:sz w:val="24"/>
          <w:szCs w:val="24"/>
        </w:rPr>
      </w:pPr>
    </w:p>
    <w:p w:rsidR="006343F0" w:rsidRPr="00F01D0F" w:rsidRDefault="006343F0" w:rsidP="00040F0F">
      <w:pPr>
        <w:spacing w:after="0"/>
        <w:jc w:val="both"/>
        <w:rPr>
          <w:rFonts w:ascii="Comic Sans MS" w:hAnsi="Comic Sans MS"/>
          <w:b/>
          <w:sz w:val="24"/>
          <w:szCs w:val="24"/>
        </w:rPr>
      </w:pPr>
      <w:r w:rsidRPr="00F01D0F">
        <w:rPr>
          <w:rFonts w:ascii="Comic Sans MS" w:hAnsi="Comic Sans MS"/>
          <w:b/>
          <w:sz w:val="24"/>
          <w:szCs w:val="24"/>
        </w:rPr>
        <w:t>Valori/situazioni attese</w:t>
      </w:r>
    </w:p>
    <w:p w:rsidR="006343F0" w:rsidRPr="004D7A15" w:rsidRDefault="006343F0" w:rsidP="00040F0F">
      <w:pPr>
        <w:spacing w:after="0"/>
        <w:jc w:val="both"/>
        <w:rPr>
          <w:rFonts w:ascii="Comic Sans MS" w:hAnsi="Comic Sans MS"/>
          <w:sz w:val="24"/>
          <w:szCs w:val="24"/>
        </w:rPr>
      </w:pPr>
      <w:r w:rsidRPr="004D7A15">
        <w:rPr>
          <w:rFonts w:ascii="Comic Sans MS" w:hAnsi="Comic Sans MS"/>
          <w:sz w:val="24"/>
          <w:szCs w:val="24"/>
        </w:rPr>
        <w:t xml:space="preserve">Al termine di questo percorso gli alunni: </w:t>
      </w:r>
    </w:p>
    <w:p w:rsidR="006343F0" w:rsidRPr="004D7A15" w:rsidRDefault="006343F0" w:rsidP="00040F0F">
      <w:pPr>
        <w:spacing w:after="0" w:line="240" w:lineRule="auto"/>
        <w:jc w:val="both"/>
        <w:rPr>
          <w:rFonts w:ascii="Comic Sans MS" w:hAnsi="Comic Sans MS"/>
          <w:sz w:val="24"/>
          <w:szCs w:val="24"/>
        </w:rPr>
      </w:pPr>
      <w:r w:rsidRPr="004D7A15">
        <w:rPr>
          <w:rFonts w:ascii="Comic Sans MS" w:hAnsi="Comic Sans MS"/>
          <w:sz w:val="24"/>
          <w:szCs w:val="24"/>
        </w:rPr>
        <w:t>- si mostreranno più autonomi e consapevoli nell'utilizzare il mezzo informatico,</w:t>
      </w:r>
    </w:p>
    <w:p w:rsidR="006343F0" w:rsidRPr="004D7A15" w:rsidRDefault="006343F0" w:rsidP="00040F0F">
      <w:pPr>
        <w:spacing w:after="0" w:line="240" w:lineRule="auto"/>
        <w:jc w:val="both"/>
        <w:rPr>
          <w:rFonts w:ascii="Comic Sans MS" w:hAnsi="Comic Sans MS"/>
          <w:sz w:val="24"/>
          <w:szCs w:val="24"/>
        </w:rPr>
      </w:pPr>
      <w:r w:rsidRPr="004D7A15">
        <w:rPr>
          <w:rFonts w:ascii="Comic Sans MS" w:hAnsi="Comic Sans MS"/>
          <w:sz w:val="24"/>
          <w:szCs w:val="24"/>
        </w:rPr>
        <w:t xml:space="preserve">- dimostreranno di aver acquisito buone capacità nella risoluzione dei problemi, attraverso il </w:t>
      </w:r>
      <w:proofErr w:type="spellStart"/>
      <w:r w:rsidRPr="004D7A15">
        <w:rPr>
          <w:rFonts w:ascii="Comic Sans MS" w:hAnsi="Comic Sans MS"/>
          <w:sz w:val="24"/>
          <w:szCs w:val="24"/>
        </w:rPr>
        <w:t>problem</w:t>
      </w:r>
      <w:proofErr w:type="spellEnd"/>
      <w:r w:rsidR="002754F8">
        <w:rPr>
          <w:rFonts w:ascii="Comic Sans MS" w:hAnsi="Comic Sans MS"/>
          <w:sz w:val="24"/>
          <w:szCs w:val="24"/>
        </w:rPr>
        <w:t xml:space="preserve"> </w:t>
      </w:r>
      <w:proofErr w:type="spellStart"/>
      <w:r w:rsidRPr="004D7A15">
        <w:rPr>
          <w:rFonts w:ascii="Comic Sans MS" w:hAnsi="Comic Sans MS"/>
          <w:sz w:val="24"/>
          <w:szCs w:val="24"/>
        </w:rPr>
        <w:t>solving</w:t>
      </w:r>
      <w:proofErr w:type="spellEnd"/>
      <w:r w:rsidRPr="004D7A15">
        <w:rPr>
          <w:rFonts w:ascii="Comic Sans MS" w:hAnsi="Comic Sans MS"/>
          <w:sz w:val="24"/>
          <w:szCs w:val="24"/>
        </w:rPr>
        <w:t>,</w:t>
      </w:r>
    </w:p>
    <w:p w:rsidR="006343F0" w:rsidRPr="004D7A15" w:rsidRDefault="006343F0" w:rsidP="00040F0F">
      <w:pPr>
        <w:spacing w:after="0" w:line="240" w:lineRule="auto"/>
        <w:jc w:val="both"/>
        <w:rPr>
          <w:rFonts w:ascii="Comic Sans MS" w:hAnsi="Comic Sans MS"/>
          <w:sz w:val="24"/>
          <w:szCs w:val="24"/>
        </w:rPr>
      </w:pPr>
      <w:r w:rsidRPr="004D7A15">
        <w:rPr>
          <w:rFonts w:ascii="Comic Sans MS" w:hAnsi="Comic Sans MS"/>
          <w:sz w:val="24"/>
          <w:szCs w:val="24"/>
        </w:rPr>
        <w:lastRenderedPageBreak/>
        <w:t>- dimostreranno di aver compreso l'efficacia di lavorare in gruppo o tra pari,</w:t>
      </w:r>
    </w:p>
    <w:p w:rsidR="006343F0" w:rsidRPr="004D7A15" w:rsidRDefault="006343F0" w:rsidP="00040F0F">
      <w:pPr>
        <w:spacing w:after="0" w:line="240" w:lineRule="auto"/>
        <w:jc w:val="both"/>
        <w:rPr>
          <w:rFonts w:ascii="Comic Sans MS" w:hAnsi="Comic Sans MS"/>
          <w:sz w:val="24"/>
          <w:szCs w:val="24"/>
        </w:rPr>
      </w:pPr>
      <w:r w:rsidRPr="004D7A15">
        <w:rPr>
          <w:rFonts w:ascii="Comic Sans MS" w:hAnsi="Comic Sans MS"/>
          <w:sz w:val="24"/>
          <w:szCs w:val="24"/>
        </w:rPr>
        <w:t xml:space="preserve">- dimostreranno di aver sviluppato il pensiero logico attraverso il </w:t>
      </w:r>
      <w:proofErr w:type="spellStart"/>
      <w:r w:rsidRPr="004D7A15">
        <w:rPr>
          <w:rFonts w:ascii="Comic Sans MS" w:hAnsi="Comic Sans MS"/>
          <w:sz w:val="24"/>
          <w:szCs w:val="24"/>
        </w:rPr>
        <w:t>coding</w:t>
      </w:r>
      <w:proofErr w:type="spellEnd"/>
      <w:r w:rsidRPr="004D7A15">
        <w:rPr>
          <w:rFonts w:ascii="Comic Sans MS" w:hAnsi="Comic Sans MS"/>
          <w:sz w:val="24"/>
          <w:szCs w:val="24"/>
        </w:rPr>
        <w:t>,</w:t>
      </w:r>
    </w:p>
    <w:p w:rsidR="006343F0" w:rsidRPr="004D7A15" w:rsidRDefault="006343F0" w:rsidP="00040F0F">
      <w:pPr>
        <w:spacing w:after="0" w:line="240" w:lineRule="auto"/>
        <w:jc w:val="both"/>
        <w:rPr>
          <w:rFonts w:ascii="Comic Sans MS" w:hAnsi="Comic Sans MS"/>
          <w:b/>
          <w:color w:val="FF0000"/>
          <w:sz w:val="24"/>
          <w:szCs w:val="24"/>
        </w:rPr>
      </w:pPr>
      <w:r w:rsidRPr="004D7A15">
        <w:rPr>
          <w:rFonts w:ascii="Comic Sans MS" w:hAnsi="Comic Sans MS"/>
          <w:sz w:val="24"/>
          <w:szCs w:val="24"/>
        </w:rPr>
        <w:t>- acquisiranno e memorizzeranno i concetti di lateralizzazione con i comandi dati all'ape robot.</w:t>
      </w:r>
      <w:r w:rsidRPr="004D7A15">
        <w:rPr>
          <w:rFonts w:ascii="Comic Sans MS" w:hAnsi="Comic Sans MS"/>
          <w:b/>
          <w:color w:val="FF0000"/>
          <w:sz w:val="24"/>
          <w:szCs w:val="24"/>
        </w:rPr>
        <w:br w:type="page"/>
      </w:r>
    </w:p>
    <w:p w:rsidR="003046D8" w:rsidRPr="00040F0F" w:rsidRDefault="003046D8" w:rsidP="00737F74">
      <w:pPr>
        <w:pStyle w:val="Paragrafoelenco"/>
        <w:numPr>
          <w:ilvl w:val="0"/>
          <w:numId w:val="28"/>
        </w:numPr>
        <w:jc w:val="center"/>
        <w:rPr>
          <w:rFonts w:ascii="Comic Sans MS" w:hAnsi="Comic Sans MS"/>
          <w:b/>
          <w:color w:val="FF0000"/>
          <w:sz w:val="32"/>
          <w:szCs w:val="32"/>
        </w:rPr>
      </w:pPr>
      <w:r w:rsidRPr="00040F0F">
        <w:rPr>
          <w:rFonts w:ascii="Comic Sans MS" w:hAnsi="Comic Sans MS"/>
          <w:b/>
          <w:color w:val="FF0000"/>
          <w:sz w:val="32"/>
          <w:szCs w:val="32"/>
        </w:rPr>
        <w:lastRenderedPageBreak/>
        <w:t>PROGETTO CONTINUITA’ 2018/19</w:t>
      </w:r>
    </w:p>
    <w:p w:rsidR="003046D8" w:rsidRPr="00040F0F" w:rsidRDefault="003046D8" w:rsidP="003046D8">
      <w:pPr>
        <w:pStyle w:val="Paragrafoelenco"/>
        <w:jc w:val="center"/>
        <w:rPr>
          <w:rFonts w:ascii="Comic Sans MS" w:hAnsi="Comic Sans MS"/>
          <w:b/>
          <w:color w:val="FF0000"/>
          <w:sz w:val="32"/>
          <w:szCs w:val="32"/>
        </w:rPr>
      </w:pPr>
      <w:r w:rsidRPr="00040F0F">
        <w:rPr>
          <w:rFonts w:ascii="Comic Sans MS" w:hAnsi="Comic Sans MS"/>
          <w:b/>
          <w:color w:val="FF0000"/>
          <w:sz w:val="32"/>
          <w:szCs w:val="32"/>
        </w:rPr>
        <w:t>AREA PROGETTUALE “CONTINUITÀ E ORIENTAMENTO”</w:t>
      </w:r>
    </w:p>
    <w:p w:rsidR="003046D8" w:rsidRPr="004D7A15" w:rsidRDefault="003046D8" w:rsidP="003046D8">
      <w:pPr>
        <w:pStyle w:val="Paragrafoelenco"/>
        <w:jc w:val="center"/>
        <w:rPr>
          <w:rFonts w:ascii="Comic Sans MS" w:hAnsi="Comic Sans MS"/>
          <w:b/>
          <w:color w:val="FF0000"/>
          <w:sz w:val="24"/>
          <w:szCs w:val="24"/>
        </w:rPr>
      </w:pPr>
    </w:p>
    <w:p w:rsidR="006343F0" w:rsidRPr="004D7A15" w:rsidRDefault="006343F0" w:rsidP="006343F0">
      <w:pPr>
        <w:pStyle w:val="Default"/>
        <w:jc w:val="center"/>
        <w:rPr>
          <w:rFonts w:ascii="Comic Sans MS" w:hAnsi="Comic Sans MS" w:cs="Arial"/>
          <w:b/>
          <w:bCs/>
        </w:rPr>
      </w:pPr>
      <w:r w:rsidRPr="004D7A15">
        <w:rPr>
          <w:rFonts w:ascii="Comic Sans MS" w:hAnsi="Comic Sans MS" w:cs="Arial"/>
          <w:b/>
          <w:bCs/>
        </w:rPr>
        <w:t>Progetto Continuità</w:t>
      </w:r>
    </w:p>
    <w:p w:rsidR="006343F0" w:rsidRPr="004D7A15" w:rsidRDefault="006343F0" w:rsidP="006343F0">
      <w:pPr>
        <w:pStyle w:val="Default"/>
        <w:jc w:val="center"/>
        <w:rPr>
          <w:rFonts w:ascii="Comic Sans MS" w:hAnsi="Comic Sans MS" w:cs="Arial"/>
          <w:b/>
          <w:bCs/>
        </w:rPr>
      </w:pPr>
      <w:r w:rsidRPr="004D7A15">
        <w:rPr>
          <w:rFonts w:ascii="Comic Sans MS" w:hAnsi="Comic Sans MS" w:cs="Arial"/>
          <w:b/>
          <w:bCs/>
        </w:rPr>
        <w:t xml:space="preserve">Infanzia – Primaria – Secondaria di </w:t>
      </w:r>
      <w:proofErr w:type="spellStart"/>
      <w:r w:rsidRPr="004D7A15">
        <w:rPr>
          <w:rFonts w:ascii="Comic Sans MS" w:hAnsi="Comic Sans MS" w:cs="Arial"/>
          <w:b/>
          <w:bCs/>
        </w:rPr>
        <w:t>I°</w:t>
      </w:r>
      <w:proofErr w:type="spellEnd"/>
      <w:r w:rsidRPr="004D7A15">
        <w:rPr>
          <w:rFonts w:ascii="Comic Sans MS" w:hAnsi="Comic Sans MS" w:cs="Arial"/>
          <w:b/>
          <w:bCs/>
        </w:rPr>
        <w:t xml:space="preserve"> grado</w:t>
      </w:r>
    </w:p>
    <w:p w:rsidR="006343F0" w:rsidRPr="004D7A15" w:rsidRDefault="006343F0" w:rsidP="006343F0">
      <w:pPr>
        <w:pStyle w:val="Default"/>
        <w:jc w:val="center"/>
        <w:rPr>
          <w:rFonts w:ascii="Comic Sans MS" w:hAnsi="Comic Sans MS" w:cs="Arial"/>
          <w:b/>
          <w:bCs/>
        </w:rPr>
      </w:pPr>
    </w:p>
    <w:p w:rsidR="006343F0" w:rsidRPr="004D7A15" w:rsidRDefault="006343F0" w:rsidP="006343F0">
      <w:pPr>
        <w:pStyle w:val="Default"/>
        <w:jc w:val="center"/>
        <w:rPr>
          <w:rFonts w:ascii="Comic Sans MS" w:hAnsi="Comic Sans MS" w:cs="Arial"/>
          <w:b/>
          <w:bCs/>
        </w:rPr>
      </w:pPr>
    </w:p>
    <w:p w:rsidR="006343F0" w:rsidRPr="004D7A15" w:rsidRDefault="006343F0" w:rsidP="006343F0">
      <w:pPr>
        <w:pStyle w:val="Default"/>
        <w:jc w:val="center"/>
        <w:rPr>
          <w:rFonts w:ascii="Comic Sans MS" w:hAnsi="Comic Sans MS" w:cs="Arial"/>
          <w:b/>
          <w:bCs/>
        </w:rPr>
      </w:pPr>
    </w:p>
    <w:p w:rsidR="006343F0" w:rsidRPr="004D7A15" w:rsidRDefault="006343F0" w:rsidP="006343F0">
      <w:pPr>
        <w:pStyle w:val="Default"/>
        <w:jc w:val="center"/>
        <w:rPr>
          <w:rFonts w:ascii="Comic Sans MS" w:hAnsi="Comic Sans MS" w:cs="Arial"/>
          <w:b/>
          <w:bCs/>
        </w:rPr>
      </w:pPr>
    </w:p>
    <w:p w:rsidR="006343F0" w:rsidRPr="004D7A15" w:rsidRDefault="006343F0" w:rsidP="006343F0">
      <w:pPr>
        <w:pStyle w:val="Default"/>
        <w:jc w:val="center"/>
        <w:rPr>
          <w:rFonts w:ascii="Comic Sans MS" w:hAnsi="Comic Sans MS" w:cs="Arial"/>
          <w:b/>
          <w:bCs/>
          <w:i/>
        </w:rPr>
      </w:pPr>
      <w:r w:rsidRPr="004D7A15">
        <w:rPr>
          <w:rFonts w:ascii="Comic Sans MS" w:hAnsi="Comic Sans MS" w:cs="Arial"/>
          <w:b/>
          <w:bCs/>
          <w:i/>
        </w:rPr>
        <w:t>“</w:t>
      </w:r>
      <w:proofErr w:type="spellStart"/>
      <w:r w:rsidRPr="004D7A15">
        <w:rPr>
          <w:rFonts w:ascii="Comic Sans MS" w:hAnsi="Comic Sans MS" w:cs="Arial"/>
          <w:b/>
          <w:bCs/>
          <w:i/>
        </w:rPr>
        <w:t>Primino</w:t>
      </w:r>
      <w:proofErr w:type="spellEnd"/>
      <w:r w:rsidRPr="004D7A15">
        <w:rPr>
          <w:rFonts w:ascii="Comic Sans MS" w:hAnsi="Comic Sans MS" w:cs="Arial"/>
          <w:b/>
          <w:bCs/>
          <w:i/>
        </w:rPr>
        <w:t xml:space="preserve"> per un giorno”</w:t>
      </w: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center"/>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r w:rsidRPr="004D7A15">
        <w:rPr>
          <w:rFonts w:ascii="Comic Sans MS" w:hAnsi="Comic Sans MS" w:cs="Arial"/>
          <w:b/>
          <w:bCs/>
          <w:noProof/>
        </w:rPr>
        <w:drawing>
          <wp:inline distT="0" distB="0" distL="0" distR="0">
            <wp:extent cx="6120130" cy="325310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80828-WA000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130" cy="3253105"/>
                    </a:xfrm>
                    <a:prstGeom prst="rect">
                      <a:avLst/>
                    </a:prstGeom>
                  </pic:spPr>
                </pic:pic>
              </a:graphicData>
            </a:graphic>
          </wp:inline>
        </w:drawing>
      </w: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6343F0" w:rsidRPr="004D7A15" w:rsidRDefault="006343F0" w:rsidP="006343F0">
      <w:pPr>
        <w:pStyle w:val="Default"/>
        <w:jc w:val="both"/>
        <w:rPr>
          <w:rFonts w:ascii="Comic Sans MS" w:hAnsi="Comic Sans MS" w:cs="Arial"/>
          <w:b/>
          <w:bCs/>
        </w:rPr>
      </w:pPr>
    </w:p>
    <w:p w:rsidR="00F01D0F" w:rsidRDefault="00F01D0F" w:rsidP="006343F0">
      <w:pPr>
        <w:pStyle w:val="Default"/>
        <w:jc w:val="both"/>
        <w:rPr>
          <w:rFonts w:ascii="Comic Sans MS" w:hAnsi="Comic Sans MS" w:cs="Arial"/>
          <w:b/>
          <w:bCs/>
        </w:rPr>
      </w:pPr>
    </w:p>
    <w:p w:rsidR="00F01D0F" w:rsidRDefault="00F01D0F">
      <w:pPr>
        <w:spacing w:after="200" w:line="276" w:lineRule="auto"/>
        <w:rPr>
          <w:rFonts w:ascii="Comic Sans MS" w:eastAsia="Calibri" w:hAnsi="Comic Sans MS" w:cs="Arial"/>
          <w:b/>
          <w:bCs/>
          <w:color w:val="000000"/>
          <w:sz w:val="24"/>
          <w:szCs w:val="24"/>
          <w:lang w:eastAsia="it-IT"/>
        </w:rPr>
      </w:pPr>
      <w:r>
        <w:rPr>
          <w:rFonts w:ascii="Comic Sans MS" w:hAnsi="Comic Sans MS" w:cs="Arial"/>
          <w:b/>
          <w:bCs/>
        </w:rPr>
        <w:br w:type="page"/>
      </w:r>
    </w:p>
    <w:p w:rsidR="006343F0" w:rsidRPr="004D7A15" w:rsidRDefault="006343F0" w:rsidP="006343F0">
      <w:pPr>
        <w:pStyle w:val="Default"/>
        <w:jc w:val="both"/>
        <w:rPr>
          <w:rFonts w:ascii="Comic Sans MS" w:hAnsi="Comic Sans MS" w:cs="Arial"/>
          <w:b/>
          <w:bCs/>
        </w:rPr>
      </w:pPr>
      <w:r w:rsidRPr="004D7A15">
        <w:rPr>
          <w:rFonts w:ascii="Comic Sans MS" w:hAnsi="Comic Sans MS" w:cs="Arial"/>
          <w:b/>
          <w:bCs/>
        </w:rPr>
        <w:lastRenderedPageBreak/>
        <w:t xml:space="preserve">PREMESSA </w:t>
      </w:r>
    </w:p>
    <w:p w:rsidR="006343F0" w:rsidRPr="004D7A15" w:rsidRDefault="006343F0" w:rsidP="006343F0">
      <w:pPr>
        <w:pStyle w:val="Default"/>
        <w:jc w:val="both"/>
        <w:rPr>
          <w:rFonts w:ascii="Comic Sans MS" w:hAnsi="Comic Sans MS" w:cs="Arial"/>
        </w:rPr>
      </w:pPr>
    </w:p>
    <w:p w:rsidR="006343F0" w:rsidRPr="004D7A15" w:rsidRDefault="006343F0" w:rsidP="00DC7629">
      <w:pPr>
        <w:pStyle w:val="Default"/>
        <w:jc w:val="both"/>
        <w:rPr>
          <w:rFonts w:ascii="Comic Sans MS" w:hAnsi="Comic Sans MS" w:cs="Arial"/>
        </w:rPr>
      </w:pPr>
      <w:r w:rsidRPr="004D7A15">
        <w:rPr>
          <w:rFonts w:ascii="Comic Sans MS" w:hAnsi="Comic Sans MS" w:cs="Arial"/>
        </w:rPr>
        <w:t>Il Progetto di Continuità Educativa nasce dall’esigenza di garantire il diritto dell’alunno ad un percorso formativo organico e completo che “tenga conto delle sfaccettature della sua personalità e delle sue capacità, per trasformarle in vere e proprie competenze” (Indicazioni Nazionali allegato D).</w:t>
      </w:r>
    </w:p>
    <w:p w:rsidR="006343F0" w:rsidRPr="004D7A15" w:rsidRDefault="006343F0" w:rsidP="00DC7629">
      <w:pPr>
        <w:pStyle w:val="Default"/>
        <w:jc w:val="both"/>
        <w:rPr>
          <w:rFonts w:ascii="Comic Sans MS" w:hAnsi="Comic Sans MS" w:cs="Arial"/>
        </w:rPr>
      </w:pPr>
      <w:r w:rsidRPr="004D7A15">
        <w:rPr>
          <w:rFonts w:ascii="Comic Sans MS" w:hAnsi="Comic Sans MS" w:cs="Arial"/>
        </w:rPr>
        <w:t xml:space="preserve">Senza scordare l’obiettivo dell’Agenda 2030 che più coinvolge la scuola, e cioè quello di </w:t>
      </w:r>
      <w:r w:rsidRPr="004D7A15">
        <w:rPr>
          <w:rFonts w:ascii="Comic Sans MS" w:hAnsi="Comic Sans MS" w:cs="Arial"/>
          <w:i/>
        </w:rPr>
        <w:t>“Fornire un’educazione di qualità, equa ed inclusiva, e opportunità di apprendimento per tutti</w:t>
      </w:r>
      <w:r w:rsidRPr="004D7A15">
        <w:rPr>
          <w:rFonts w:ascii="Comic Sans MS" w:hAnsi="Comic Sans MS" w:cs="Arial"/>
        </w:rPr>
        <w:t>”.</w:t>
      </w:r>
    </w:p>
    <w:p w:rsidR="006343F0" w:rsidRPr="004D7A15" w:rsidRDefault="006343F0" w:rsidP="00DC7629">
      <w:pPr>
        <w:pStyle w:val="Default"/>
        <w:jc w:val="both"/>
        <w:rPr>
          <w:rFonts w:ascii="Comic Sans MS" w:hAnsi="Comic Sans MS" w:cs="Arial"/>
        </w:rPr>
      </w:pPr>
      <w:r w:rsidRPr="004D7A15">
        <w:rPr>
          <w:rFonts w:ascii="Comic Sans MS" w:hAnsi="Comic Sans MS" w:cs="Arial"/>
        </w:rPr>
        <w:t>Queste sollecitazioni evidenziano l’importanza di avere un curricolo di istituto verticale, in modo unitario e organizzato per competenze chiave.</w:t>
      </w:r>
    </w:p>
    <w:p w:rsidR="006343F0" w:rsidRPr="004D7A15" w:rsidRDefault="006343F0" w:rsidP="00DC7629">
      <w:pPr>
        <w:pStyle w:val="Default"/>
        <w:jc w:val="both"/>
        <w:rPr>
          <w:rFonts w:ascii="Comic Sans MS" w:eastAsia="Times New Roman" w:hAnsi="Comic Sans MS" w:cs="Arial"/>
        </w:rPr>
      </w:pPr>
      <w:r w:rsidRPr="004D7A15">
        <w:rPr>
          <w:rFonts w:ascii="Comic Sans MS" w:eastAsia="Times New Roman" w:hAnsi="Comic Sans MS" w:cs="Arial"/>
        </w:rPr>
        <w:t>Si evince quindi, quanto l’asse della continuità sia particolarmente forte nel rapporto stretto tra scuola dell’infanzia, primaria e secondaria di primo grado; le singole discipline, si presentano con un impianto unitario, i traguardi e gli obiettivi disciplinari sono indicati in sequenza ed in progressione proprio per favorire una lettura in continuità degli assetti curricolari.</w:t>
      </w:r>
    </w:p>
    <w:p w:rsidR="006343F0" w:rsidRPr="004D7A15" w:rsidRDefault="006343F0" w:rsidP="00DC7629">
      <w:pPr>
        <w:pStyle w:val="Default"/>
        <w:jc w:val="both"/>
        <w:rPr>
          <w:rFonts w:ascii="Comic Sans MS" w:hAnsi="Comic Sans MS" w:cs="Arial"/>
          <w:shd w:val="clear" w:color="auto" w:fill="FFFFFF"/>
        </w:rPr>
      </w:pPr>
      <w:r w:rsidRPr="004D7A15">
        <w:rPr>
          <w:rFonts w:ascii="Comic Sans MS" w:hAnsi="Comic Sans MS" w:cs="Arial"/>
          <w:shd w:val="clear" w:color="auto" w:fill="FFFFFF"/>
        </w:rPr>
        <w:t xml:space="preserve">E’ molto importante, nella scuola, curare l’aspetto dei passaggi tra ordini diversi e questo progetto risponde all’esigenza di garantire ad ogni bambino un percorso formativo unitario all’interno dell’Istituto, nella consapevolezza di quanto sia proficuo trovare e sperimentare una continuità educativa, didattica e d’azione, perché ciò dà agli alunni sicurezza e fiducia nell’apprendere. Le attività che verranno svolte nelle </w:t>
      </w:r>
      <w:r w:rsidRPr="004D7A15">
        <w:rPr>
          <w:rFonts w:ascii="Comic Sans MS" w:hAnsi="Comic Sans MS" w:cs="Arial"/>
          <w:i/>
          <w:shd w:val="clear" w:color="auto" w:fill="FFFFFF"/>
        </w:rPr>
        <w:t>settimane della continuità</w:t>
      </w:r>
      <w:r w:rsidRPr="004D7A15">
        <w:rPr>
          <w:rFonts w:ascii="Comic Sans MS" w:hAnsi="Comic Sans MS" w:cs="Arial"/>
          <w:shd w:val="clear" w:color="auto" w:fill="FFFFFF"/>
        </w:rPr>
        <w:t xml:space="preserve"> avranno lo scopo di aiutare gli allievi non solo a calarsi nella realtà in cui si dovranno inserire l’anno prossimo, ma anche a conoscere nuove metodologie, nuovi contenuti e nuovi linguaggi specifici. </w:t>
      </w:r>
    </w:p>
    <w:p w:rsidR="006343F0" w:rsidRPr="004D7A15" w:rsidRDefault="006343F0" w:rsidP="00DC7629">
      <w:pPr>
        <w:pStyle w:val="Default"/>
        <w:jc w:val="both"/>
        <w:rPr>
          <w:rFonts w:ascii="Comic Sans MS" w:eastAsia="Times New Roman" w:hAnsi="Comic Sans MS" w:cs="Arial"/>
          <w:b/>
        </w:rPr>
      </w:pPr>
      <w:r w:rsidRPr="004D7A15">
        <w:rPr>
          <w:rFonts w:ascii="Comic Sans MS" w:hAnsi="Comic Sans MS" w:cs="Arial"/>
        </w:rPr>
        <w:br/>
      </w:r>
      <w:r w:rsidRPr="004D7A15">
        <w:rPr>
          <w:rFonts w:ascii="Comic Sans MS" w:eastAsia="Times New Roman" w:hAnsi="Comic Sans MS" w:cs="Arial"/>
          <w:b/>
        </w:rPr>
        <w:t xml:space="preserve">FINALITA’ DELLA CONTINUITA’ </w:t>
      </w:r>
    </w:p>
    <w:p w:rsidR="006343F0" w:rsidRPr="004D7A15" w:rsidRDefault="006343F0" w:rsidP="00DC7629">
      <w:pPr>
        <w:shd w:val="clear" w:color="auto" w:fill="FFFFFF"/>
        <w:spacing w:after="0" w:line="240" w:lineRule="auto"/>
        <w:jc w:val="both"/>
        <w:rPr>
          <w:rFonts w:ascii="Comic Sans MS" w:eastAsia="Times New Roman" w:hAnsi="Comic Sans MS" w:cs="Arial"/>
          <w:i/>
          <w:sz w:val="24"/>
          <w:szCs w:val="24"/>
          <w:lang w:eastAsia="it-IT"/>
        </w:rPr>
      </w:pPr>
      <w:r w:rsidRPr="004D7A15">
        <w:rPr>
          <w:rFonts w:ascii="Comic Sans MS" w:eastAsia="Times New Roman" w:hAnsi="Comic Sans MS" w:cs="Arial"/>
          <w:sz w:val="24"/>
          <w:szCs w:val="24"/>
          <w:lang w:eastAsia="it-IT"/>
        </w:rPr>
        <w:t xml:space="preserve">FINALITA’ PEDAGOGICHE - Continuità del processo formativo incentrato sui valori cognitivi ed affettivi della persona nel </w:t>
      </w:r>
      <w:r w:rsidRPr="004D7A15">
        <w:rPr>
          <w:rFonts w:ascii="Comic Sans MS" w:eastAsia="Times New Roman" w:hAnsi="Comic Sans MS" w:cs="Arial"/>
          <w:i/>
          <w:sz w:val="24"/>
          <w:szCs w:val="24"/>
          <w:lang w:eastAsia="it-IT"/>
        </w:rPr>
        <w:t xml:space="preserve">“riconoscimento reciproco e dell’identità di </w:t>
      </w:r>
      <w:proofErr w:type="spellStart"/>
      <w:r w:rsidRPr="004D7A15">
        <w:rPr>
          <w:rFonts w:ascii="Comic Sans MS" w:eastAsia="Times New Roman" w:hAnsi="Comic Sans MS" w:cs="Arial"/>
          <w:i/>
          <w:sz w:val="24"/>
          <w:szCs w:val="24"/>
          <w:lang w:eastAsia="it-IT"/>
        </w:rPr>
        <w:t>ciascuno…</w:t>
      </w:r>
      <w:proofErr w:type="spellEnd"/>
      <w:r w:rsidRPr="004D7A15">
        <w:rPr>
          <w:rFonts w:ascii="Comic Sans MS" w:eastAsia="Times New Roman" w:hAnsi="Comic Sans MS" w:cs="Arial"/>
          <w:i/>
          <w:sz w:val="24"/>
          <w:szCs w:val="24"/>
          <w:lang w:eastAsia="it-IT"/>
        </w:rPr>
        <w:t>”</w:t>
      </w:r>
    </w:p>
    <w:p w:rsidR="006343F0" w:rsidRPr="004D7A15" w:rsidRDefault="006343F0" w:rsidP="00DC7629">
      <w:pPr>
        <w:shd w:val="clear" w:color="auto" w:fill="FFFFFF"/>
        <w:spacing w:after="0" w:line="240" w:lineRule="auto"/>
        <w:jc w:val="both"/>
        <w:rPr>
          <w:rFonts w:ascii="Comic Sans MS" w:eastAsia="Times New Roman" w:hAnsi="Comic Sans MS" w:cs="Arial"/>
          <w:i/>
          <w:sz w:val="24"/>
          <w:szCs w:val="24"/>
          <w:lang w:eastAsia="it-IT"/>
        </w:rPr>
      </w:pPr>
      <w:r w:rsidRPr="004D7A15">
        <w:rPr>
          <w:rFonts w:ascii="Comic Sans MS" w:eastAsia="Times New Roman" w:hAnsi="Comic Sans MS" w:cs="Arial"/>
          <w:sz w:val="24"/>
          <w:szCs w:val="24"/>
          <w:lang w:eastAsia="it-IT"/>
        </w:rPr>
        <w:t>FINALITA’ DIDATTICHE - Continuità come attuazione organica di obiettivi, contenuti e metodi dei tre ordini di scuola volta a “</w:t>
      </w:r>
      <w:r w:rsidRPr="004D7A15">
        <w:rPr>
          <w:rFonts w:ascii="Comic Sans MS" w:eastAsia="Times New Roman" w:hAnsi="Comic Sans MS" w:cs="Arial"/>
          <w:i/>
          <w:sz w:val="24"/>
          <w:szCs w:val="24"/>
          <w:lang w:eastAsia="it-IT"/>
        </w:rPr>
        <w:t xml:space="preserve">promuovere apprendimenti </w:t>
      </w:r>
      <w:proofErr w:type="spellStart"/>
      <w:r w:rsidRPr="004D7A15">
        <w:rPr>
          <w:rFonts w:ascii="Comic Sans MS" w:eastAsia="Times New Roman" w:hAnsi="Comic Sans MS" w:cs="Arial"/>
          <w:i/>
          <w:sz w:val="24"/>
          <w:szCs w:val="24"/>
          <w:lang w:eastAsia="it-IT"/>
        </w:rPr>
        <w:t>significativi…</w:t>
      </w:r>
      <w:proofErr w:type="spellEnd"/>
      <w:r w:rsidRPr="004D7A15">
        <w:rPr>
          <w:rFonts w:ascii="Comic Sans MS" w:eastAsia="Times New Roman" w:hAnsi="Comic Sans MS" w:cs="Arial"/>
          <w:i/>
          <w:sz w:val="24"/>
          <w:szCs w:val="24"/>
          <w:lang w:eastAsia="it-IT"/>
        </w:rPr>
        <w:t>”.</w:t>
      </w:r>
    </w:p>
    <w:p w:rsidR="006343F0" w:rsidRPr="004D7A15" w:rsidRDefault="006343F0" w:rsidP="00DC7629">
      <w:pPr>
        <w:shd w:val="clear" w:color="auto" w:fill="FFFFFF"/>
        <w:spacing w:after="0" w:line="240" w:lineRule="auto"/>
        <w:jc w:val="both"/>
        <w:rPr>
          <w:rFonts w:ascii="Comic Sans MS" w:eastAsia="Times New Roman" w:hAnsi="Comic Sans MS" w:cs="Arial"/>
          <w:i/>
          <w:sz w:val="24"/>
          <w:szCs w:val="24"/>
          <w:lang w:eastAsia="it-IT"/>
        </w:rPr>
      </w:pPr>
      <w:r w:rsidRPr="004D7A15">
        <w:rPr>
          <w:rFonts w:ascii="Comic Sans MS" w:eastAsia="Times New Roman" w:hAnsi="Comic Sans MS" w:cs="Arial"/>
          <w:sz w:val="24"/>
          <w:szCs w:val="24"/>
          <w:lang w:eastAsia="it-IT"/>
        </w:rPr>
        <w:t xml:space="preserve">FINALITA’ SOCIALI - Continuità tra la scuola ed extra-scuola in un sistema integrato con l’ambiente familiare e sociale per </w:t>
      </w:r>
      <w:r w:rsidRPr="004D7A15">
        <w:rPr>
          <w:rFonts w:ascii="Comic Sans MS" w:eastAsia="Times New Roman" w:hAnsi="Comic Sans MS" w:cs="Arial"/>
          <w:i/>
          <w:sz w:val="24"/>
          <w:szCs w:val="24"/>
          <w:lang w:eastAsia="it-IT"/>
        </w:rPr>
        <w:t xml:space="preserve">“sviluppare competenze relative alla cittadinanza </w:t>
      </w:r>
      <w:proofErr w:type="spellStart"/>
      <w:r w:rsidRPr="004D7A15">
        <w:rPr>
          <w:rFonts w:ascii="Comic Sans MS" w:eastAsia="Times New Roman" w:hAnsi="Comic Sans MS" w:cs="Arial"/>
          <w:i/>
          <w:sz w:val="24"/>
          <w:szCs w:val="24"/>
          <w:lang w:eastAsia="it-IT"/>
        </w:rPr>
        <w:t>attiva…</w:t>
      </w:r>
      <w:proofErr w:type="spellEnd"/>
      <w:r w:rsidRPr="004D7A15">
        <w:rPr>
          <w:rFonts w:ascii="Comic Sans MS" w:eastAsia="Times New Roman" w:hAnsi="Comic Sans MS" w:cs="Arial"/>
          <w:i/>
          <w:sz w:val="24"/>
          <w:szCs w:val="24"/>
          <w:lang w:eastAsia="it-IT"/>
        </w:rPr>
        <w:t>”</w:t>
      </w:r>
    </w:p>
    <w:p w:rsidR="006343F0" w:rsidRPr="004D7A15" w:rsidRDefault="006343F0" w:rsidP="00DC7629">
      <w:pPr>
        <w:shd w:val="clear" w:color="auto" w:fill="FFFFFF"/>
        <w:spacing w:after="0" w:line="240" w:lineRule="auto"/>
        <w:jc w:val="both"/>
        <w:rPr>
          <w:rFonts w:ascii="Comic Sans MS" w:eastAsia="Times New Roman" w:hAnsi="Comic Sans MS" w:cs="Arial"/>
          <w:b/>
          <w:sz w:val="24"/>
          <w:szCs w:val="24"/>
          <w:lang w:eastAsia="it-IT"/>
        </w:rPr>
      </w:pPr>
    </w:p>
    <w:p w:rsidR="006343F0" w:rsidRPr="004D7A15" w:rsidRDefault="006343F0" w:rsidP="00DC7629">
      <w:pPr>
        <w:shd w:val="clear" w:color="auto" w:fill="FFFFFF"/>
        <w:spacing w:after="0" w:line="240" w:lineRule="auto"/>
        <w:jc w:val="both"/>
        <w:rPr>
          <w:rFonts w:ascii="Comic Sans MS" w:eastAsia="Times New Roman" w:hAnsi="Comic Sans MS" w:cs="Arial"/>
          <w:b/>
          <w:sz w:val="24"/>
          <w:szCs w:val="24"/>
          <w:lang w:eastAsia="it-IT"/>
        </w:rPr>
      </w:pPr>
      <w:r w:rsidRPr="004D7A15">
        <w:rPr>
          <w:rFonts w:ascii="Comic Sans MS" w:eastAsia="Times New Roman" w:hAnsi="Comic Sans MS" w:cs="Arial"/>
          <w:b/>
          <w:sz w:val="24"/>
          <w:szCs w:val="24"/>
          <w:lang w:eastAsia="it-IT"/>
        </w:rPr>
        <w:t>OBIETTIVI GENERALI</w:t>
      </w:r>
    </w:p>
    <w:p w:rsidR="006343F0" w:rsidRPr="004D7A15" w:rsidRDefault="006343F0" w:rsidP="00DC7629">
      <w:pPr>
        <w:pStyle w:val="Paragrafoelenco"/>
        <w:numPr>
          <w:ilvl w:val="0"/>
          <w:numId w:val="22"/>
        </w:numPr>
        <w:shd w:val="clear" w:color="auto" w:fill="FFFFFF"/>
        <w:spacing w:after="0" w:line="240" w:lineRule="auto"/>
        <w:jc w:val="both"/>
        <w:rPr>
          <w:rFonts w:ascii="Comic Sans MS" w:eastAsia="Times New Roman" w:hAnsi="Comic Sans MS" w:cs="Arial"/>
          <w:sz w:val="24"/>
          <w:szCs w:val="24"/>
          <w:lang w:eastAsia="it-IT"/>
        </w:rPr>
      </w:pPr>
      <w:r w:rsidRPr="004D7A15">
        <w:rPr>
          <w:rFonts w:ascii="Comic Sans MS" w:eastAsia="Times New Roman" w:hAnsi="Comic Sans MS" w:cs="Arial"/>
          <w:sz w:val="24"/>
          <w:szCs w:val="24"/>
          <w:lang w:eastAsia="it-IT"/>
        </w:rPr>
        <w:t xml:space="preserve">promuovere la continuità del processo educativo attraverso la progettazione intenzionale e organizzata di azioni positive di raccordo tra le scuole; </w:t>
      </w:r>
    </w:p>
    <w:p w:rsidR="006343F0" w:rsidRPr="004D7A15" w:rsidRDefault="006343F0" w:rsidP="00DC7629">
      <w:pPr>
        <w:pStyle w:val="Paragrafoelenco"/>
        <w:numPr>
          <w:ilvl w:val="0"/>
          <w:numId w:val="22"/>
        </w:numPr>
        <w:shd w:val="clear" w:color="auto" w:fill="FFFFFF"/>
        <w:spacing w:after="0" w:line="240" w:lineRule="auto"/>
        <w:jc w:val="both"/>
        <w:rPr>
          <w:rFonts w:ascii="Comic Sans MS" w:eastAsia="Times New Roman" w:hAnsi="Comic Sans MS" w:cs="Arial"/>
          <w:sz w:val="24"/>
          <w:szCs w:val="24"/>
          <w:lang w:eastAsia="it-IT"/>
        </w:rPr>
      </w:pPr>
      <w:r w:rsidRPr="004D7A15">
        <w:rPr>
          <w:rFonts w:ascii="Comic Sans MS" w:eastAsia="Times New Roman" w:hAnsi="Comic Sans MS" w:cs="Arial"/>
          <w:sz w:val="24"/>
          <w:szCs w:val="24"/>
          <w:lang w:eastAsia="it-IT"/>
        </w:rPr>
        <w:t xml:space="preserve">valorizzare le peculiarità delle singole realtà scolastiche; </w:t>
      </w:r>
    </w:p>
    <w:p w:rsidR="006343F0" w:rsidRPr="004D7A15" w:rsidRDefault="006343F0" w:rsidP="00DC7629">
      <w:pPr>
        <w:pStyle w:val="Paragrafoelenco"/>
        <w:numPr>
          <w:ilvl w:val="0"/>
          <w:numId w:val="22"/>
        </w:numPr>
        <w:shd w:val="clear" w:color="auto" w:fill="FFFFFF"/>
        <w:spacing w:after="0" w:line="240" w:lineRule="auto"/>
        <w:jc w:val="both"/>
        <w:rPr>
          <w:rFonts w:ascii="Comic Sans MS" w:eastAsia="Times New Roman" w:hAnsi="Comic Sans MS" w:cs="Arial"/>
          <w:sz w:val="24"/>
          <w:szCs w:val="24"/>
          <w:lang w:eastAsia="it-IT"/>
        </w:rPr>
      </w:pPr>
      <w:r w:rsidRPr="004D7A15">
        <w:rPr>
          <w:rFonts w:ascii="Comic Sans MS" w:eastAsia="Times New Roman" w:hAnsi="Comic Sans MS" w:cs="Arial"/>
          <w:sz w:val="24"/>
          <w:szCs w:val="24"/>
          <w:lang w:eastAsia="it-IT"/>
        </w:rPr>
        <w:t xml:space="preserve">avviare la maturazione di un senso d’appartenenza all’istituto e al territorio; </w:t>
      </w:r>
    </w:p>
    <w:p w:rsidR="006343F0" w:rsidRPr="004D7A15" w:rsidRDefault="006343F0" w:rsidP="00DC7629">
      <w:pPr>
        <w:pStyle w:val="Paragrafoelenco"/>
        <w:numPr>
          <w:ilvl w:val="0"/>
          <w:numId w:val="22"/>
        </w:numPr>
        <w:shd w:val="clear" w:color="auto" w:fill="FFFFFF"/>
        <w:spacing w:after="0" w:line="240" w:lineRule="auto"/>
        <w:jc w:val="both"/>
        <w:rPr>
          <w:rFonts w:ascii="Comic Sans MS" w:eastAsia="Times New Roman" w:hAnsi="Comic Sans MS" w:cs="Arial"/>
          <w:sz w:val="24"/>
          <w:szCs w:val="24"/>
          <w:lang w:eastAsia="it-IT"/>
        </w:rPr>
      </w:pPr>
      <w:r w:rsidRPr="004D7A15">
        <w:rPr>
          <w:rFonts w:ascii="Comic Sans MS" w:eastAsia="Times New Roman" w:hAnsi="Comic Sans MS" w:cs="Arial"/>
          <w:sz w:val="24"/>
          <w:szCs w:val="24"/>
          <w:lang w:eastAsia="it-IT"/>
        </w:rPr>
        <w:t>favorire il passaggio tra i diversi ordini di scuola,</w:t>
      </w:r>
      <w:r w:rsidRPr="004D7A15">
        <w:rPr>
          <w:rFonts w:ascii="Comic Sans MS" w:eastAsia="Calibri" w:hAnsi="Comic Sans MS" w:cs="Arial"/>
          <w:sz w:val="24"/>
          <w:szCs w:val="24"/>
          <w:lang w:eastAsia="ar-SA"/>
        </w:rPr>
        <w:t xml:space="preserve"> eliminando sentimenti di insicurezza e disagio</w:t>
      </w:r>
      <w:r w:rsidRPr="004D7A15">
        <w:rPr>
          <w:rFonts w:ascii="Comic Sans MS" w:eastAsia="Times New Roman" w:hAnsi="Comic Sans MS" w:cs="Arial"/>
          <w:sz w:val="24"/>
          <w:szCs w:val="24"/>
          <w:lang w:eastAsia="it-IT"/>
        </w:rPr>
        <w:t xml:space="preserve">; </w:t>
      </w:r>
    </w:p>
    <w:p w:rsidR="006343F0" w:rsidRPr="004D7A15" w:rsidRDefault="006343F0" w:rsidP="00DC7629">
      <w:pPr>
        <w:pStyle w:val="Paragrafoelenco"/>
        <w:numPr>
          <w:ilvl w:val="0"/>
          <w:numId w:val="22"/>
        </w:numPr>
        <w:shd w:val="clear" w:color="auto" w:fill="FFFFFF"/>
        <w:spacing w:after="0" w:line="240" w:lineRule="auto"/>
        <w:jc w:val="both"/>
        <w:rPr>
          <w:rFonts w:ascii="Comic Sans MS" w:eastAsia="Times New Roman" w:hAnsi="Comic Sans MS" w:cs="Arial"/>
          <w:sz w:val="24"/>
          <w:szCs w:val="24"/>
          <w:lang w:eastAsia="it-IT"/>
        </w:rPr>
      </w:pPr>
      <w:r w:rsidRPr="004D7A15">
        <w:rPr>
          <w:rFonts w:ascii="Comic Sans MS" w:eastAsia="Times New Roman" w:hAnsi="Comic Sans MS" w:cs="Arial"/>
          <w:sz w:val="24"/>
          <w:szCs w:val="24"/>
          <w:lang w:eastAsia="it-IT"/>
        </w:rPr>
        <w:t xml:space="preserve">assicurare, in particolare, che l'esperienza degli alunni con disabilità, con disturbi specifici d’apprendimento, con bisogni educativi speciali possa svilupparsi secondo un </w:t>
      </w:r>
      <w:r w:rsidRPr="004D7A15">
        <w:rPr>
          <w:rFonts w:ascii="Comic Sans MS" w:eastAsia="Times New Roman" w:hAnsi="Comic Sans MS" w:cs="Arial"/>
          <w:sz w:val="24"/>
          <w:szCs w:val="24"/>
          <w:lang w:eastAsia="it-IT"/>
        </w:rPr>
        <w:lastRenderedPageBreak/>
        <w:t>percorso unitario e continuo, quanto più possibile in armonia con i ritmi di maturazione e di apprendimento di ogni soggetto;</w:t>
      </w:r>
    </w:p>
    <w:p w:rsidR="006343F0" w:rsidRPr="004D7A15" w:rsidRDefault="006343F0" w:rsidP="00DC7629">
      <w:pPr>
        <w:pStyle w:val="Paragrafoelenco"/>
        <w:numPr>
          <w:ilvl w:val="0"/>
          <w:numId w:val="22"/>
        </w:numPr>
        <w:suppressAutoHyphens/>
        <w:spacing w:after="0" w:line="240" w:lineRule="auto"/>
        <w:jc w:val="both"/>
        <w:rPr>
          <w:rFonts w:ascii="Comic Sans MS" w:eastAsia="Calibri" w:hAnsi="Comic Sans MS" w:cs="Arial"/>
          <w:sz w:val="24"/>
          <w:szCs w:val="24"/>
          <w:lang w:eastAsia="ar-SA"/>
        </w:rPr>
      </w:pPr>
      <w:r w:rsidRPr="004D7A15">
        <w:rPr>
          <w:rFonts w:ascii="Comic Sans MS" w:eastAsia="Calibri" w:hAnsi="Comic Sans MS" w:cs="Arial"/>
          <w:sz w:val="24"/>
          <w:szCs w:val="24"/>
          <w:lang w:eastAsia="ar-SA"/>
        </w:rPr>
        <w:t>promuovere l’integrazione degli alunni provenienti da altre culture.</w:t>
      </w:r>
    </w:p>
    <w:p w:rsidR="00DC7629" w:rsidRDefault="00DC7629" w:rsidP="00DC7629">
      <w:pPr>
        <w:suppressAutoHyphens/>
        <w:spacing w:after="0" w:line="240" w:lineRule="auto"/>
        <w:jc w:val="both"/>
        <w:rPr>
          <w:rFonts w:ascii="Comic Sans MS" w:eastAsia="Calibri" w:hAnsi="Comic Sans MS" w:cs="Arial"/>
          <w:b/>
          <w:sz w:val="24"/>
          <w:szCs w:val="24"/>
          <w:lang w:eastAsia="ar-SA"/>
        </w:rPr>
      </w:pPr>
    </w:p>
    <w:p w:rsidR="006343F0" w:rsidRPr="004D7A15" w:rsidRDefault="006343F0" w:rsidP="00DC7629">
      <w:pPr>
        <w:suppressAutoHyphens/>
        <w:spacing w:after="0" w:line="240" w:lineRule="auto"/>
        <w:jc w:val="both"/>
        <w:rPr>
          <w:rFonts w:ascii="Comic Sans MS" w:eastAsia="Calibri" w:hAnsi="Comic Sans MS" w:cs="Arial"/>
          <w:b/>
          <w:sz w:val="24"/>
          <w:szCs w:val="24"/>
          <w:lang w:eastAsia="ar-SA"/>
        </w:rPr>
      </w:pPr>
      <w:r w:rsidRPr="004D7A15">
        <w:rPr>
          <w:rFonts w:ascii="Comic Sans MS" w:eastAsia="Calibri" w:hAnsi="Comic Sans MS" w:cs="Arial"/>
          <w:b/>
          <w:sz w:val="24"/>
          <w:szCs w:val="24"/>
          <w:lang w:eastAsia="ar-SA"/>
        </w:rPr>
        <w:t>RISULTATI ATTESI</w:t>
      </w:r>
    </w:p>
    <w:p w:rsidR="006343F0" w:rsidRPr="004D7A15" w:rsidRDefault="006343F0" w:rsidP="00DC7629">
      <w:pPr>
        <w:pStyle w:val="Paragrafoelenco"/>
        <w:numPr>
          <w:ilvl w:val="0"/>
          <w:numId w:val="21"/>
        </w:numPr>
        <w:suppressAutoHyphens/>
        <w:spacing w:after="0" w:line="240" w:lineRule="auto"/>
        <w:jc w:val="both"/>
        <w:rPr>
          <w:rFonts w:ascii="Comic Sans MS" w:hAnsi="Comic Sans MS" w:cs="Arial"/>
          <w:color w:val="222222"/>
          <w:sz w:val="24"/>
          <w:szCs w:val="24"/>
          <w:shd w:val="clear" w:color="auto" w:fill="FFFFFF"/>
        </w:rPr>
      </w:pPr>
      <w:r w:rsidRPr="004D7A15">
        <w:rPr>
          <w:rFonts w:ascii="Comic Sans MS" w:hAnsi="Comic Sans MS" w:cs="Arial"/>
          <w:sz w:val="24"/>
          <w:szCs w:val="24"/>
        </w:rPr>
        <w:t>Conoscere nuove realtà scolastiche.</w:t>
      </w:r>
    </w:p>
    <w:p w:rsidR="006343F0" w:rsidRPr="004D7A15" w:rsidRDefault="006343F0" w:rsidP="00DC7629">
      <w:pPr>
        <w:pStyle w:val="Paragrafoelenco"/>
        <w:numPr>
          <w:ilvl w:val="0"/>
          <w:numId w:val="21"/>
        </w:num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Vivere in modo sereno l’inserimento nelle nuove classi. </w:t>
      </w:r>
    </w:p>
    <w:p w:rsidR="006343F0" w:rsidRPr="004D7A15" w:rsidRDefault="006343F0" w:rsidP="00DC7629">
      <w:pPr>
        <w:pStyle w:val="Paragrafoelenco"/>
        <w:numPr>
          <w:ilvl w:val="0"/>
          <w:numId w:val="21"/>
        </w:numPr>
        <w:suppressAutoHyphens/>
        <w:spacing w:after="0" w:line="240" w:lineRule="auto"/>
        <w:jc w:val="both"/>
        <w:rPr>
          <w:rFonts w:ascii="Comic Sans MS" w:eastAsia="Calibri" w:hAnsi="Comic Sans MS" w:cs="Arial"/>
          <w:sz w:val="24"/>
          <w:szCs w:val="24"/>
          <w:lang w:eastAsia="ar-SA"/>
        </w:rPr>
      </w:pPr>
      <w:r w:rsidRPr="004D7A15">
        <w:rPr>
          <w:rFonts w:ascii="Comic Sans MS" w:hAnsi="Comic Sans MS" w:cs="Arial"/>
          <w:sz w:val="24"/>
          <w:szCs w:val="24"/>
          <w:shd w:val="clear" w:color="auto" w:fill="FFFFFF"/>
        </w:rPr>
        <w:t xml:space="preserve">Consolidare la continuità educativa -didattica per </w:t>
      </w:r>
      <w:r w:rsidRPr="004D7A15">
        <w:rPr>
          <w:rFonts w:ascii="Comic Sans MS" w:eastAsia="Calibri" w:hAnsi="Comic Sans MS" w:cs="Arial"/>
          <w:sz w:val="24"/>
          <w:szCs w:val="24"/>
          <w:lang w:eastAsia="ar-SA"/>
        </w:rPr>
        <w:t>sostenere la crescita e la maturazione complessiva dell’alunno.</w:t>
      </w:r>
    </w:p>
    <w:p w:rsidR="006343F0" w:rsidRPr="004D7A15" w:rsidRDefault="006343F0" w:rsidP="00DC7629">
      <w:pPr>
        <w:pStyle w:val="Paragrafoelenco"/>
        <w:numPr>
          <w:ilvl w:val="0"/>
          <w:numId w:val="21"/>
        </w:numPr>
        <w:suppressAutoHyphens/>
        <w:spacing w:after="0" w:line="240" w:lineRule="auto"/>
        <w:jc w:val="both"/>
        <w:rPr>
          <w:rFonts w:ascii="Comic Sans MS" w:hAnsi="Comic Sans MS" w:cs="Arial"/>
          <w:color w:val="222222"/>
          <w:sz w:val="24"/>
          <w:szCs w:val="24"/>
          <w:shd w:val="clear" w:color="auto" w:fill="FFFFFF"/>
        </w:rPr>
      </w:pPr>
      <w:r w:rsidRPr="004D7A15">
        <w:rPr>
          <w:rFonts w:ascii="Comic Sans MS" w:hAnsi="Comic Sans MS" w:cs="Arial"/>
          <w:color w:val="222222"/>
          <w:sz w:val="24"/>
          <w:szCs w:val="24"/>
          <w:shd w:val="clear" w:color="auto" w:fill="FFFFFF"/>
        </w:rPr>
        <w:t>Incrementare il senso di appartenenza all’Istituto</w:t>
      </w:r>
      <w:r w:rsidRPr="004D7A15">
        <w:rPr>
          <w:rFonts w:ascii="Comic Sans MS" w:hAnsi="Comic Sans MS" w:cs="Arial"/>
          <w:sz w:val="24"/>
          <w:szCs w:val="24"/>
        </w:rPr>
        <w:t>.</w:t>
      </w:r>
    </w:p>
    <w:p w:rsidR="006343F0" w:rsidRPr="004D7A15" w:rsidRDefault="006343F0" w:rsidP="00DC7629">
      <w:pPr>
        <w:spacing w:after="0" w:line="240" w:lineRule="auto"/>
        <w:jc w:val="both"/>
        <w:rPr>
          <w:rFonts w:ascii="Comic Sans MS" w:hAnsi="Comic Sans MS" w:cs="Arial"/>
          <w:b/>
          <w:sz w:val="24"/>
          <w:szCs w:val="24"/>
        </w:rPr>
      </w:pPr>
    </w:p>
    <w:p w:rsidR="006343F0" w:rsidRPr="004D7A15" w:rsidRDefault="006343F0" w:rsidP="00DC7629">
      <w:pPr>
        <w:spacing w:after="0" w:line="240" w:lineRule="auto"/>
        <w:jc w:val="both"/>
        <w:rPr>
          <w:rFonts w:ascii="Comic Sans MS" w:hAnsi="Comic Sans MS" w:cs="Arial"/>
          <w:b/>
          <w:sz w:val="24"/>
          <w:szCs w:val="24"/>
        </w:rPr>
      </w:pPr>
      <w:r w:rsidRPr="004D7A15">
        <w:rPr>
          <w:rFonts w:ascii="Comic Sans MS" w:hAnsi="Comic Sans MS" w:cs="Arial"/>
          <w:b/>
          <w:sz w:val="24"/>
          <w:szCs w:val="24"/>
        </w:rPr>
        <w:t>DESTINATARI</w:t>
      </w:r>
    </w:p>
    <w:p w:rsidR="006343F0" w:rsidRPr="004D7A15" w:rsidRDefault="006343F0" w:rsidP="00DC7629">
      <w:pPr>
        <w:spacing w:after="0" w:line="240" w:lineRule="auto"/>
        <w:jc w:val="both"/>
        <w:rPr>
          <w:rFonts w:ascii="Comic Sans MS" w:hAnsi="Comic Sans MS" w:cs="Arial"/>
          <w:sz w:val="24"/>
          <w:szCs w:val="24"/>
        </w:rPr>
      </w:pPr>
      <w:r w:rsidRPr="004D7A15">
        <w:rPr>
          <w:rFonts w:ascii="Comic Sans MS" w:hAnsi="Comic Sans MS" w:cs="Arial"/>
          <w:sz w:val="24"/>
          <w:szCs w:val="24"/>
        </w:rPr>
        <w:t>Tutti gli alunni e gli insegnanti dell’Istituto in particolare delle classi degli anni ponte.</w:t>
      </w:r>
    </w:p>
    <w:p w:rsidR="00DC7629" w:rsidRDefault="00DC7629" w:rsidP="00DC7629">
      <w:pPr>
        <w:spacing w:after="0" w:line="240" w:lineRule="auto"/>
        <w:jc w:val="both"/>
        <w:rPr>
          <w:rFonts w:ascii="Comic Sans MS" w:hAnsi="Comic Sans MS" w:cs="Arial"/>
          <w:b/>
          <w:sz w:val="24"/>
          <w:szCs w:val="24"/>
        </w:rPr>
      </w:pPr>
    </w:p>
    <w:p w:rsidR="006343F0" w:rsidRPr="004D7A15" w:rsidRDefault="006343F0" w:rsidP="00DC7629">
      <w:pPr>
        <w:spacing w:after="0" w:line="240" w:lineRule="auto"/>
        <w:jc w:val="both"/>
        <w:rPr>
          <w:rFonts w:ascii="Comic Sans MS" w:hAnsi="Comic Sans MS" w:cs="Arial"/>
          <w:b/>
          <w:sz w:val="24"/>
          <w:szCs w:val="24"/>
        </w:rPr>
      </w:pPr>
      <w:r w:rsidRPr="004D7A15">
        <w:rPr>
          <w:rFonts w:ascii="Comic Sans MS" w:hAnsi="Comic Sans MS" w:cs="Arial"/>
          <w:b/>
          <w:sz w:val="24"/>
          <w:szCs w:val="24"/>
        </w:rPr>
        <w:t>METODOLOGIA</w:t>
      </w:r>
    </w:p>
    <w:p w:rsidR="006343F0" w:rsidRPr="004D7A15" w:rsidRDefault="006343F0" w:rsidP="00DC7629">
      <w:pPr>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Si darà la prevalenza a metodologie che favoriscano situazioni di apprendimento cooperativo, che promuovano la sperimentazione nella futura scuola e lo sviluppo della creatività. Il modello organizzativo flessibile prevede lo svolgimento di attività </w:t>
      </w:r>
      <w:proofErr w:type="spellStart"/>
      <w:r w:rsidRPr="004D7A15">
        <w:rPr>
          <w:rFonts w:ascii="Comic Sans MS" w:hAnsi="Comic Sans MS" w:cs="Arial"/>
          <w:sz w:val="24"/>
          <w:szCs w:val="24"/>
        </w:rPr>
        <w:t>laboratoriali</w:t>
      </w:r>
      <w:proofErr w:type="spellEnd"/>
      <w:r w:rsidRPr="004D7A15">
        <w:rPr>
          <w:rFonts w:ascii="Comic Sans MS" w:hAnsi="Comic Sans MS" w:cs="Arial"/>
          <w:sz w:val="24"/>
          <w:szCs w:val="24"/>
        </w:rPr>
        <w:t xml:space="preserve"> destinate al grande e al piccolo gruppo e la collaborazione incrociata degli insegnanti dei diversi gradi di scuola. </w:t>
      </w:r>
    </w:p>
    <w:p w:rsidR="00DC7629" w:rsidRDefault="00DC7629" w:rsidP="00DC7629">
      <w:pPr>
        <w:spacing w:after="0" w:line="240" w:lineRule="auto"/>
        <w:jc w:val="both"/>
        <w:rPr>
          <w:rFonts w:ascii="Comic Sans MS" w:hAnsi="Comic Sans MS" w:cs="Arial"/>
          <w:b/>
          <w:sz w:val="24"/>
          <w:szCs w:val="24"/>
        </w:rPr>
      </w:pPr>
    </w:p>
    <w:p w:rsidR="006343F0" w:rsidRPr="004D7A15" w:rsidRDefault="006343F0" w:rsidP="00DC7629">
      <w:pPr>
        <w:spacing w:after="0" w:line="240" w:lineRule="auto"/>
        <w:jc w:val="both"/>
        <w:rPr>
          <w:rFonts w:ascii="Comic Sans MS" w:hAnsi="Comic Sans MS" w:cs="Arial"/>
          <w:b/>
          <w:sz w:val="24"/>
          <w:szCs w:val="24"/>
        </w:rPr>
      </w:pPr>
      <w:r w:rsidRPr="004D7A15">
        <w:rPr>
          <w:rFonts w:ascii="Comic Sans MS" w:hAnsi="Comic Sans MS" w:cs="Arial"/>
          <w:b/>
          <w:sz w:val="24"/>
          <w:szCs w:val="24"/>
        </w:rPr>
        <w:t>ATTIVITA’</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Nella settimana della continuità (almeno 2 giorni della stessa settimana) i bambini di 5 anni si recheranno nelle classi prime delle scuole primarie di riferimento e svolgeranno delle attività </w:t>
      </w:r>
      <w:proofErr w:type="spellStart"/>
      <w:r w:rsidRPr="004D7A15">
        <w:rPr>
          <w:rFonts w:ascii="Comic Sans MS" w:hAnsi="Comic Sans MS" w:cs="Arial"/>
          <w:sz w:val="24"/>
          <w:szCs w:val="24"/>
        </w:rPr>
        <w:t>laboratoriali</w:t>
      </w:r>
      <w:proofErr w:type="spellEnd"/>
      <w:r w:rsidRPr="004D7A15">
        <w:rPr>
          <w:rFonts w:ascii="Comic Sans MS" w:hAnsi="Comic Sans MS" w:cs="Arial"/>
          <w:sz w:val="24"/>
          <w:szCs w:val="24"/>
        </w:rPr>
        <w:t xml:space="preserve"> progettate e condivise tra le insegnanti coinvolte.</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Stessa situazione per gli alunni di classe 5^ che nella settimana della continuità si recheranno nelle classi 1^ della secondaria di </w:t>
      </w:r>
      <w:proofErr w:type="spellStart"/>
      <w:r w:rsidRPr="004D7A15">
        <w:rPr>
          <w:rFonts w:ascii="Comic Sans MS" w:hAnsi="Comic Sans MS" w:cs="Arial"/>
          <w:sz w:val="24"/>
          <w:szCs w:val="24"/>
        </w:rPr>
        <w:t>I°</w:t>
      </w:r>
      <w:proofErr w:type="spellEnd"/>
      <w:r w:rsidRPr="004D7A15">
        <w:rPr>
          <w:rFonts w:ascii="Comic Sans MS" w:hAnsi="Comic Sans MS" w:cs="Arial"/>
          <w:sz w:val="24"/>
          <w:szCs w:val="24"/>
        </w:rPr>
        <w:t xml:space="preserve"> grado per svolgere attività e conoscere la futura scuola.</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Per l’organizzazione di tale periodo didattico si terranno degli incontri tra i docenti coinvolti.</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Almeno un </w:t>
      </w:r>
      <w:proofErr w:type="spellStart"/>
      <w:r w:rsidRPr="004D7A15">
        <w:rPr>
          <w:rFonts w:ascii="Comic Sans MS" w:hAnsi="Comic Sans MS" w:cs="Arial"/>
          <w:sz w:val="24"/>
          <w:szCs w:val="24"/>
        </w:rPr>
        <w:t>Open-Day</w:t>
      </w:r>
      <w:proofErr w:type="spellEnd"/>
      <w:r w:rsidRPr="004D7A15">
        <w:rPr>
          <w:rFonts w:ascii="Comic Sans MS" w:hAnsi="Comic Sans MS" w:cs="Arial"/>
          <w:sz w:val="24"/>
          <w:szCs w:val="24"/>
        </w:rPr>
        <w:t xml:space="preserve"> sarà organizzato in seguito ad un’attività svolta nella settimana della continuità per coinvolgere le famiglie a partecipare alla presentazione della realtà scolastica. </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La prima settimana di giugno gli alunni delle classi 5^incontreranno i bambini dell’ultimo anno della scuola dell’infanzia per il passaggio del testimone fra chi lascerà la scuola primaria e chi invece sarà in prima l’anno successivo. Durante tale settimana si svolgeranno attività di raccordo e di conoscenza delle future insegnanti, sarà un periodo di </w:t>
      </w:r>
      <w:proofErr w:type="spellStart"/>
      <w:r w:rsidRPr="004D7A15">
        <w:rPr>
          <w:rFonts w:ascii="Comic Sans MS" w:hAnsi="Comic Sans MS" w:cs="Arial"/>
          <w:sz w:val="24"/>
          <w:szCs w:val="24"/>
        </w:rPr>
        <w:t>pre-accoglienza</w:t>
      </w:r>
      <w:proofErr w:type="spellEnd"/>
      <w:r w:rsidRPr="004D7A15">
        <w:rPr>
          <w:rFonts w:ascii="Comic Sans MS" w:hAnsi="Comic Sans MS" w:cs="Arial"/>
          <w:sz w:val="24"/>
          <w:szCs w:val="24"/>
        </w:rPr>
        <w:t>.</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Nel periodo tra marzo e maggio effettuare un incontro tra i bambini di 4 anni e gli alunni delle classi 4^.</w:t>
      </w:r>
    </w:p>
    <w:p w:rsidR="00DC7629" w:rsidRDefault="00DC7629" w:rsidP="00DC7629">
      <w:pPr>
        <w:suppressAutoHyphens/>
        <w:spacing w:after="0" w:line="240" w:lineRule="auto"/>
        <w:jc w:val="both"/>
        <w:rPr>
          <w:rFonts w:ascii="Comic Sans MS" w:hAnsi="Comic Sans MS" w:cs="Arial"/>
          <w:b/>
          <w:sz w:val="24"/>
          <w:szCs w:val="24"/>
        </w:rPr>
      </w:pPr>
    </w:p>
    <w:p w:rsidR="00DC7629" w:rsidRDefault="00DC7629" w:rsidP="00DC7629">
      <w:pPr>
        <w:suppressAutoHyphens/>
        <w:spacing w:after="0" w:line="240" w:lineRule="auto"/>
        <w:jc w:val="both"/>
        <w:rPr>
          <w:rFonts w:ascii="Comic Sans MS" w:hAnsi="Comic Sans MS" w:cs="Arial"/>
          <w:b/>
          <w:sz w:val="24"/>
          <w:szCs w:val="24"/>
        </w:rPr>
      </w:pPr>
    </w:p>
    <w:p w:rsidR="00DC7629" w:rsidRDefault="00DC7629" w:rsidP="00DC7629">
      <w:pPr>
        <w:suppressAutoHyphens/>
        <w:spacing w:after="0" w:line="240" w:lineRule="auto"/>
        <w:jc w:val="both"/>
        <w:rPr>
          <w:rFonts w:ascii="Comic Sans MS" w:hAnsi="Comic Sans MS" w:cs="Arial"/>
          <w:b/>
          <w:sz w:val="24"/>
          <w:szCs w:val="24"/>
        </w:rPr>
      </w:pPr>
    </w:p>
    <w:p w:rsidR="006343F0" w:rsidRPr="004D7A15" w:rsidRDefault="006343F0" w:rsidP="00DC7629">
      <w:pPr>
        <w:suppressAutoHyphens/>
        <w:spacing w:after="0" w:line="240" w:lineRule="auto"/>
        <w:jc w:val="both"/>
        <w:rPr>
          <w:rFonts w:ascii="Comic Sans MS" w:hAnsi="Comic Sans MS" w:cs="Arial"/>
          <w:b/>
          <w:sz w:val="24"/>
          <w:szCs w:val="24"/>
        </w:rPr>
      </w:pPr>
      <w:r w:rsidRPr="004D7A15">
        <w:rPr>
          <w:rFonts w:ascii="Comic Sans MS" w:hAnsi="Comic Sans MS" w:cs="Arial"/>
          <w:b/>
          <w:sz w:val="24"/>
          <w:szCs w:val="24"/>
        </w:rPr>
        <w:lastRenderedPageBreak/>
        <w:t xml:space="preserve">TEMPI </w:t>
      </w:r>
      <w:proofErr w:type="spellStart"/>
      <w:r w:rsidRPr="004D7A15">
        <w:rPr>
          <w:rFonts w:ascii="Comic Sans MS" w:hAnsi="Comic Sans MS" w:cs="Arial"/>
          <w:b/>
          <w:sz w:val="24"/>
          <w:szCs w:val="24"/>
        </w:rPr>
        <w:t>DI</w:t>
      </w:r>
      <w:proofErr w:type="spellEnd"/>
      <w:r w:rsidRPr="004D7A15">
        <w:rPr>
          <w:rFonts w:ascii="Comic Sans MS" w:hAnsi="Comic Sans MS" w:cs="Arial"/>
          <w:b/>
          <w:sz w:val="24"/>
          <w:szCs w:val="24"/>
        </w:rPr>
        <w:t xml:space="preserve"> ATTUAZIONE</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 xml:space="preserve">La settimana della continuità dovrà essere precedente e/o la stessa degli </w:t>
      </w:r>
      <w:proofErr w:type="spellStart"/>
      <w:r w:rsidRPr="004D7A15">
        <w:rPr>
          <w:rFonts w:ascii="Comic Sans MS" w:hAnsi="Comic Sans MS" w:cs="Arial"/>
          <w:sz w:val="24"/>
          <w:szCs w:val="24"/>
        </w:rPr>
        <w:t>Open-Day</w:t>
      </w:r>
      <w:proofErr w:type="spellEnd"/>
      <w:r w:rsidRPr="004D7A15">
        <w:rPr>
          <w:rFonts w:ascii="Comic Sans MS" w:hAnsi="Comic Sans MS" w:cs="Arial"/>
          <w:sz w:val="24"/>
          <w:szCs w:val="24"/>
        </w:rPr>
        <w:t xml:space="preserve"> e sarà decisa di anno in anno dal Gruppo di Coordinamento dell’Istituto.</w:t>
      </w:r>
    </w:p>
    <w:p w:rsidR="006343F0" w:rsidRPr="004D7A15" w:rsidRDefault="006343F0" w:rsidP="00DC7629">
      <w:pPr>
        <w:pStyle w:val="Paragrafoelenco"/>
        <w:numPr>
          <w:ilvl w:val="0"/>
          <w:numId w:val="23"/>
        </w:numPr>
        <w:suppressAutoHyphens/>
        <w:spacing w:after="0" w:line="240" w:lineRule="auto"/>
        <w:jc w:val="both"/>
        <w:rPr>
          <w:rFonts w:ascii="Comic Sans MS" w:eastAsia="Calibri" w:hAnsi="Comic Sans MS" w:cs="Arial"/>
          <w:sz w:val="24"/>
          <w:szCs w:val="24"/>
          <w:lang w:eastAsia="ar-SA"/>
        </w:rPr>
      </w:pPr>
      <w:r w:rsidRPr="004D7A15">
        <w:rPr>
          <w:rFonts w:ascii="Comic Sans MS" w:eastAsia="Calibri" w:hAnsi="Comic Sans MS" w:cs="Arial"/>
          <w:sz w:val="24"/>
          <w:szCs w:val="24"/>
          <w:lang w:eastAsia="ar-SA"/>
        </w:rPr>
        <w:t>Il nostro Istituto organizza degli incontri specifici tra genitori degli alunni diversamente abili in passaggio tra i vari ordine di scuola e gli insegnanti di sostegno coinvolti.</w:t>
      </w:r>
    </w:p>
    <w:p w:rsidR="006343F0" w:rsidRPr="004D7A15" w:rsidRDefault="006343F0" w:rsidP="00DC7629">
      <w:pPr>
        <w:pStyle w:val="Paragrafoelenco"/>
        <w:numPr>
          <w:ilvl w:val="0"/>
          <w:numId w:val="23"/>
        </w:numPr>
        <w:suppressAutoHyphens/>
        <w:spacing w:after="0" w:line="240" w:lineRule="auto"/>
        <w:jc w:val="both"/>
        <w:rPr>
          <w:rFonts w:ascii="Comic Sans MS" w:hAnsi="Comic Sans MS" w:cs="Arial"/>
          <w:sz w:val="24"/>
          <w:szCs w:val="24"/>
        </w:rPr>
      </w:pPr>
      <w:r w:rsidRPr="004D7A15">
        <w:rPr>
          <w:rFonts w:ascii="Comic Sans MS" w:eastAsia="Calibri" w:hAnsi="Comic Sans MS" w:cs="Arial"/>
          <w:sz w:val="24"/>
          <w:szCs w:val="24"/>
          <w:lang w:eastAsia="ar-SA"/>
        </w:rPr>
        <w:t>A loro volta gli insegnanti di sostegno parteciperanno agli incontri conoscitivi degli alunni.</w:t>
      </w:r>
    </w:p>
    <w:p w:rsidR="00DC7629" w:rsidRDefault="00DC7629" w:rsidP="00DC7629">
      <w:pPr>
        <w:suppressAutoHyphens/>
        <w:spacing w:after="0" w:line="240" w:lineRule="auto"/>
        <w:jc w:val="both"/>
        <w:rPr>
          <w:rFonts w:ascii="Comic Sans MS" w:hAnsi="Comic Sans MS" w:cs="Arial"/>
          <w:b/>
          <w:sz w:val="24"/>
          <w:szCs w:val="24"/>
        </w:rPr>
      </w:pP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b/>
          <w:sz w:val="24"/>
          <w:szCs w:val="24"/>
        </w:rPr>
        <w:t>MONITORAGGIO</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I docenti valuteranno:</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sym w:font="Symbol" w:char="F0B7"/>
      </w:r>
      <w:r w:rsidRPr="004D7A15">
        <w:rPr>
          <w:rFonts w:ascii="Comic Sans MS" w:hAnsi="Comic Sans MS" w:cs="Arial"/>
          <w:sz w:val="24"/>
          <w:szCs w:val="24"/>
        </w:rPr>
        <w:t xml:space="preserve"> la disponibilità al dialogo e all’ascolto degli alunni tra di loro e con gli insegnanti;</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sym w:font="Symbol" w:char="F0B7"/>
      </w:r>
      <w:r w:rsidRPr="004D7A15">
        <w:rPr>
          <w:rFonts w:ascii="Comic Sans MS" w:hAnsi="Comic Sans MS" w:cs="Arial"/>
          <w:sz w:val="24"/>
          <w:szCs w:val="24"/>
        </w:rPr>
        <w:t xml:space="preserve"> la tranquillità e la sicurezza degli alunni nel momento dell’inserimento;</w:t>
      </w:r>
    </w:p>
    <w:p w:rsidR="006343F0" w:rsidRPr="004D7A15" w:rsidRDefault="006343F0" w:rsidP="00DC7629">
      <w:pPr>
        <w:pStyle w:val="Paragrafoelenco"/>
        <w:numPr>
          <w:ilvl w:val="0"/>
          <w:numId w:val="24"/>
        </w:num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l’interesse e la partecipazione alle esperienze scolastiche proposte.</w:t>
      </w:r>
    </w:p>
    <w:p w:rsidR="006343F0" w:rsidRPr="004D7A15" w:rsidRDefault="006343F0" w:rsidP="00DC7629">
      <w:pPr>
        <w:pStyle w:val="Paragrafoelenco"/>
        <w:suppressAutoHyphens/>
        <w:spacing w:after="0" w:line="240" w:lineRule="auto"/>
        <w:ind w:left="360"/>
        <w:jc w:val="both"/>
        <w:rPr>
          <w:rFonts w:ascii="Comic Sans MS" w:hAnsi="Comic Sans MS" w:cs="Arial"/>
          <w:sz w:val="24"/>
          <w:szCs w:val="24"/>
        </w:rPr>
      </w:pPr>
    </w:p>
    <w:p w:rsidR="006343F0" w:rsidRPr="004D7A15" w:rsidRDefault="006343F0" w:rsidP="00DC7629">
      <w:pPr>
        <w:suppressAutoHyphens/>
        <w:spacing w:after="0" w:line="240" w:lineRule="auto"/>
        <w:jc w:val="both"/>
        <w:rPr>
          <w:rFonts w:ascii="Comic Sans MS" w:hAnsi="Comic Sans MS" w:cs="Arial"/>
          <w:b/>
          <w:sz w:val="24"/>
          <w:szCs w:val="24"/>
        </w:rPr>
      </w:pPr>
      <w:r w:rsidRPr="004D7A15">
        <w:rPr>
          <w:rFonts w:ascii="Comic Sans MS" w:hAnsi="Comic Sans MS" w:cs="Arial"/>
          <w:b/>
          <w:sz w:val="24"/>
          <w:szCs w:val="24"/>
        </w:rPr>
        <w:t xml:space="preserve">PASSAGGIO </w:t>
      </w:r>
      <w:proofErr w:type="spellStart"/>
      <w:r w:rsidRPr="004D7A15">
        <w:rPr>
          <w:rFonts w:ascii="Comic Sans MS" w:hAnsi="Comic Sans MS" w:cs="Arial"/>
          <w:b/>
          <w:sz w:val="24"/>
          <w:szCs w:val="24"/>
        </w:rPr>
        <w:t>DI</w:t>
      </w:r>
      <w:proofErr w:type="spellEnd"/>
      <w:r w:rsidRPr="004D7A15">
        <w:rPr>
          <w:rFonts w:ascii="Comic Sans MS" w:hAnsi="Comic Sans MS" w:cs="Arial"/>
          <w:b/>
          <w:sz w:val="24"/>
          <w:szCs w:val="24"/>
        </w:rPr>
        <w:t xml:space="preserve"> INFORMAZIONI</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A giugno ci sarà il passaggio delle informazioni tra tutti gli ordini di scuola per la conoscenza degli alunni.</w:t>
      </w:r>
    </w:p>
    <w:p w:rsidR="00DC7629" w:rsidRDefault="00DC7629" w:rsidP="00DC7629">
      <w:pPr>
        <w:suppressAutoHyphens/>
        <w:spacing w:after="0" w:line="240" w:lineRule="auto"/>
        <w:jc w:val="both"/>
        <w:rPr>
          <w:rFonts w:ascii="Comic Sans MS" w:hAnsi="Comic Sans MS" w:cs="Arial"/>
          <w:b/>
          <w:sz w:val="24"/>
          <w:szCs w:val="24"/>
        </w:rPr>
      </w:pPr>
    </w:p>
    <w:p w:rsidR="006343F0" w:rsidRPr="004D7A15" w:rsidRDefault="006343F0" w:rsidP="00DC7629">
      <w:pPr>
        <w:suppressAutoHyphens/>
        <w:spacing w:after="0" w:line="240" w:lineRule="auto"/>
        <w:jc w:val="both"/>
        <w:rPr>
          <w:rFonts w:ascii="Comic Sans MS" w:hAnsi="Comic Sans MS" w:cs="Arial"/>
          <w:b/>
          <w:sz w:val="24"/>
          <w:szCs w:val="24"/>
        </w:rPr>
      </w:pPr>
      <w:r w:rsidRPr="004D7A15">
        <w:rPr>
          <w:rFonts w:ascii="Comic Sans MS" w:hAnsi="Comic Sans MS" w:cs="Arial"/>
          <w:b/>
          <w:sz w:val="24"/>
          <w:szCs w:val="24"/>
        </w:rPr>
        <w:t>VERIFICA E VALUTAZIONE FINALE</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I docenti coinvolti compileranno la scheda progetto allegata e poi ci sarà una valutazione finale sull’efficacia del percorso effettuato.</w:t>
      </w:r>
    </w:p>
    <w:p w:rsidR="00DC7629" w:rsidRDefault="00DC7629" w:rsidP="00DC7629">
      <w:pPr>
        <w:suppressAutoHyphens/>
        <w:spacing w:after="0" w:line="240" w:lineRule="auto"/>
        <w:jc w:val="both"/>
        <w:rPr>
          <w:rFonts w:ascii="Comic Sans MS" w:hAnsi="Comic Sans MS" w:cs="Arial"/>
          <w:b/>
          <w:sz w:val="24"/>
          <w:szCs w:val="24"/>
        </w:rPr>
      </w:pP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b/>
          <w:sz w:val="24"/>
          <w:szCs w:val="24"/>
        </w:rPr>
        <w:t xml:space="preserve">MODALITA’ </w:t>
      </w:r>
      <w:proofErr w:type="spellStart"/>
      <w:r w:rsidRPr="004D7A15">
        <w:rPr>
          <w:rFonts w:ascii="Comic Sans MS" w:hAnsi="Comic Sans MS" w:cs="Arial"/>
          <w:b/>
          <w:sz w:val="24"/>
          <w:szCs w:val="24"/>
        </w:rPr>
        <w:t>DI</w:t>
      </w:r>
      <w:proofErr w:type="spellEnd"/>
      <w:r w:rsidRPr="004D7A15">
        <w:rPr>
          <w:rFonts w:ascii="Comic Sans MS" w:hAnsi="Comic Sans MS" w:cs="Arial"/>
          <w:b/>
          <w:sz w:val="24"/>
          <w:szCs w:val="24"/>
        </w:rPr>
        <w:t xml:space="preserve"> VALUTAZIONE</w:t>
      </w:r>
    </w:p>
    <w:p w:rsidR="006343F0" w:rsidRPr="004D7A15" w:rsidRDefault="006343F0" w:rsidP="00DC7629">
      <w:pPr>
        <w:suppressAutoHyphens/>
        <w:spacing w:after="0" w:line="240" w:lineRule="auto"/>
        <w:jc w:val="both"/>
        <w:rPr>
          <w:rFonts w:ascii="Comic Sans MS" w:hAnsi="Comic Sans MS" w:cs="Arial"/>
          <w:sz w:val="24"/>
          <w:szCs w:val="24"/>
        </w:rPr>
      </w:pPr>
      <w:r w:rsidRPr="004D7A15">
        <w:rPr>
          <w:rFonts w:ascii="Comic Sans MS" w:hAnsi="Comic Sans MS" w:cs="Arial"/>
          <w:sz w:val="24"/>
          <w:szCs w:val="24"/>
        </w:rPr>
        <w:t>Foto disegni, elaborati e piccoli manufatti.</w:t>
      </w:r>
    </w:p>
    <w:p w:rsidR="003046D8" w:rsidRPr="00C35890" w:rsidRDefault="006343F0" w:rsidP="00DC7629">
      <w:pPr>
        <w:suppressAutoHyphens/>
        <w:spacing w:after="0" w:line="240" w:lineRule="auto"/>
        <w:jc w:val="both"/>
        <w:rPr>
          <w:b/>
          <w:color w:val="FF0000"/>
          <w:sz w:val="44"/>
          <w:szCs w:val="44"/>
        </w:rPr>
      </w:pPr>
      <w:r w:rsidRPr="004D7A15">
        <w:rPr>
          <w:rFonts w:ascii="Comic Sans MS" w:hAnsi="Comic Sans MS" w:cs="Arial"/>
          <w:sz w:val="24"/>
          <w:szCs w:val="24"/>
        </w:rPr>
        <w:t xml:space="preserve">Ogni ordine scolastico avrà cura di pubblicare sul sito e/o sulla pagina </w:t>
      </w:r>
      <w:proofErr w:type="spellStart"/>
      <w:r w:rsidRPr="004D7A15">
        <w:rPr>
          <w:rFonts w:ascii="Comic Sans MS" w:hAnsi="Comic Sans MS" w:cs="Arial"/>
          <w:sz w:val="24"/>
          <w:szCs w:val="24"/>
        </w:rPr>
        <w:t>Facebook</w:t>
      </w:r>
      <w:proofErr w:type="spellEnd"/>
      <w:r w:rsidRPr="004D7A15">
        <w:rPr>
          <w:rFonts w:ascii="Comic Sans MS" w:hAnsi="Comic Sans MS" w:cs="Arial"/>
          <w:sz w:val="24"/>
          <w:szCs w:val="24"/>
        </w:rPr>
        <w:t xml:space="preserve"> dell’Istituto fotografie delle attività svolte.</w:t>
      </w:r>
    </w:p>
    <w:p w:rsidR="003046D8" w:rsidRDefault="003046D8" w:rsidP="003046D8">
      <w:pPr>
        <w:rPr>
          <w:b/>
          <w:color w:val="FF0000"/>
          <w:sz w:val="44"/>
          <w:szCs w:val="44"/>
        </w:rPr>
        <w:sectPr w:rsidR="003046D8" w:rsidSect="007E52CB">
          <w:type w:val="continuous"/>
          <w:pgSz w:w="11906" w:h="16838"/>
          <w:pgMar w:top="1134" w:right="851" w:bottom="1134" w:left="851" w:header="709" w:footer="709" w:gutter="0"/>
          <w:cols w:space="708"/>
          <w:titlePg/>
          <w:docGrid w:linePitch="360"/>
        </w:sectPr>
      </w:pPr>
    </w:p>
    <w:p w:rsidR="003046D8" w:rsidRPr="00C76E9F" w:rsidRDefault="003046D8" w:rsidP="00737F74">
      <w:pPr>
        <w:pStyle w:val="Paragrafoelenco"/>
        <w:numPr>
          <w:ilvl w:val="0"/>
          <w:numId w:val="28"/>
        </w:numPr>
        <w:jc w:val="center"/>
        <w:rPr>
          <w:b/>
          <w:color w:val="FF0000"/>
          <w:sz w:val="44"/>
          <w:szCs w:val="44"/>
        </w:rPr>
      </w:pPr>
      <w:r w:rsidRPr="00C76E9F">
        <w:rPr>
          <w:b/>
          <w:color w:val="FF0000"/>
          <w:sz w:val="44"/>
          <w:szCs w:val="44"/>
        </w:rPr>
        <w:lastRenderedPageBreak/>
        <w:t>CURRICOLO DIGITALE</w:t>
      </w:r>
    </w:p>
    <w:p w:rsidR="003046D8" w:rsidRPr="00741032" w:rsidRDefault="003046D8" w:rsidP="003046D8">
      <w:pPr>
        <w:spacing w:after="0" w:line="0" w:lineRule="atLeast"/>
        <w:ind w:left="120"/>
        <w:rPr>
          <w:rFonts w:ascii="Times New Roman" w:eastAsia="Calibri" w:hAnsi="Times New Roman" w:cs="Times New Roman"/>
          <w:i/>
          <w:sz w:val="21"/>
          <w:szCs w:val="20"/>
          <w:lang w:eastAsia="it-IT"/>
        </w:rPr>
      </w:pPr>
      <w:r w:rsidRPr="00741032">
        <w:rPr>
          <w:rFonts w:ascii="Times New Roman" w:eastAsia="Calibri" w:hAnsi="Times New Roman" w:cs="Times New Roman"/>
          <w:i/>
          <w:lang w:eastAsia="it-IT"/>
        </w:rPr>
        <w:t>Dal Curricolo Scuola Primaria e Secondaria di I grado di Franca Da Re – Indicazioni Nazionali 2012</w:t>
      </w:r>
    </w:p>
    <w:p w:rsidR="003046D8" w:rsidRPr="00741032" w:rsidRDefault="003046D8" w:rsidP="003046D8">
      <w:pPr>
        <w:spacing w:after="0" w:line="5" w:lineRule="exact"/>
        <w:rPr>
          <w:rFonts w:ascii="Times New Roman" w:eastAsia="Times New Roman" w:hAnsi="Times New Roman" w:cs="Arial"/>
          <w:sz w:val="24"/>
          <w:szCs w:val="20"/>
          <w:lang w:eastAsia="it-IT"/>
        </w:rPr>
      </w:pPr>
    </w:p>
    <w:p w:rsidR="003046D8" w:rsidRPr="00741032" w:rsidRDefault="003046D8" w:rsidP="003046D8">
      <w:pPr>
        <w:spacing w:after="0" w:line="239" w:lineRule="auto"/>
        <w:ind w:left="120" w:right="736"/>
        <w:jc w:val="both"/>
        <w:rPr>
          <w:rFonts w:ascii="Times New Roman" w:eastAsia="Arial Narrow" w:hAnsi="Times New Roman" w:cs="Times New Roman"/>
          <w:i/>
          <w:sz w:val="24"/>
          <w:szCs w:val="24"/>
          <w:lang w:eastAsia="it-IT"/>
        </w:rPr>
      </w:pPr>
      <w:r w:rsidRPr="00741032">
        <w:rPr>
          <w:rFonts w:ascii="Times New Roman" w:eastAsia="Arial Narrow" w:hAnsi="Times New Roman" w:cs="Times New Roman"/>
          <w:i/>
          <w:sz w:val="24"/>
          <w:szCs w:val="24"/>
          <w:lang w:eastAsia="it-IT"/>
        </w:rPr>
        <w:t xml:space="preserve">La competenza digitale è ritenuta dall’Unione Europea competenza chiave, per la sua importanza e </w:t>
      </w:r>
      <w:proofErr w:type="spellStart"/>
      <w:r w:rsidRPr="00741032">
        <w:rPr>
          <w:rFonts w:ascii="Times New Roman" w:eastAsia="Arial Narrow" w:hAnsi="Times New Roman" w:cs="Times New Roman"/>
          <w:i/>
          <w:sz w:val="24"/>
          <w:szCs w:val="24"/>
          <w:lang w:eastAsia="it-IT"/>
        </w:rPr>
        <w:t>pervasività</w:t>
      </w:r>
      <w:proofErr w:type="spellEnd"/>
      <w:r w:rsidRPr="00741032">
        <w:rPr>
          <w:rFonts w:ascii="Times New Roman" w:eastAsia="Arial Narrow" w:hAnsi="Times New Roman" w:cs="Times New Roman"/>
          <w:i/>
          <w:sz w:val="24"/>
          <w:szCs w:val="24"/>
          <w:lang w:eastAsia="it-IT"/>
        </w:rPr>
        <w:t xml:space="preserve"> nel mondo d’oggi. L’approccio per discipline scelto dalle Indicazioni non consente di declinarla con le stesse modalità con cui si possono declinare le competenze chiave nelle quali trovano riferimento le discipline formalizzate. Si ritrovano abilità e conoscenze che fanno capo alla competenza digitale in tutte le discipline e tutte concorrono a costruirla. Competenza digitale significa padroneggiare certamente le abilità e le tecniche di utilizzo delle nuove tecnologie, ma soprattutto utilizzarle con “autonomia e responsabilità” nel rispetto degli altri e sapendone prevenire ed evitare i pericoli. In questo senso, tutti gli insegnanti e tutti gli insegnamenti sono coinvolti nella sua costruzione.</w:t>
      </w:r>
    </w:p>
    <w:p w:rsidR="003046D8" w:rsidRPr="00741032" w:rsidRDefault="003046D8" w:rsidP="003046D8">
      <w:pPr>
        <w:spacing w:after="0" w:line="200" w:lineRule="exact"/>
        <w:ind w:right="594"/>
        <w:rPr>
          <w:rFonts w:ascii="Times New Roman" w:eastAsia="Times New Roman" w:hAnsi="Times New Roman" w:cs="Arial"/>
          <w:sz w:val="24"/>
          <w:szCs w:val="24"/>
          <w:lang w:eastAsia="it-IT"/>
        </w:rPr>
      </w:pPr>
    </w:p>
    <w:p w:rsidR="003046D8" w:rsidRPr="00741032" w:rsidRDefault="003046D8" w:rsidP="003046D8">
      <w:pPr>
        <w:spacing w:after="0" w:line="0" w:lineRule="atLeast"/>
        <w:ind w:right="197"/>
        <w:jc w:val="center"/>
        <w:rPr>
          <w:rFonts w:ascii="Times New Roman" w:eastAsia="Calibri" w:hAnsi="Times New Roman" w:cs="Times New Roman"/>
          <w:b/>
          <w:sz w:val="24"/>
          <w:szCs w:val="24"/>
          <w:lang w:eastAsia="it-IT"/>
        </w:rPr>
      </w:pPr>
      <w:r w:rsidRPr="00741032">
        <w:rPr>
          <w:rFonts w:ascii="Times New Roman" w:eastAsia="Calibri" w:hAnsi="Times New Roman" w:cs="Times New Roman"/>
          <w:b/>
          <w:sz w:val="24"/>
          <w:szCs w:val="24"/>
          <w:lang w:eastAsia="it-IT"/>
        </w:rPr>
        <w:t xml:space="preserve">AREE </w:t>
      </w:r>
      <w:proofErr w:type="spellStart"/>
      <w:r w:rsidRPr="00741032">
        <w:rPr>
          <w:rFonts w:ascii="Times New Roman" w:eastAsia="Calibri" w:hAnsi="Times New Roman" w:cs="Times New Roman"/>
          <w:b/>
          <w:sz w:val="24"/>
          <w:szCs w:val="24"/>
          <w:lang w:eastAsia="it-IT"/>
        </w:rPr>
        <w:t>DI</w:t>
      </w:r>
      <w:proofErr w:type="spellEnd"/>
      <w:r w:rsidRPr="00741032">
        <w:rPr>
          <w:rFonts w:ascii="Times New Roman" w:eastAsia="Calibri" w:hAnsi="Times New Roman" w:cs="Times New Roman"/>
          <w:b/>
          <w:sz w:val="24"/>
          <w:szCs w:val="24"/>
          <w:lang w:eastAsia="it-IT"/>
        </w:rPr>
        <w:t xml:space="preserve"> COMPETENZA DIGITALE</w:t>
      </w:r>
    </w:p>
    <w:p w:rsidR="003046D8" w:rsidRPr="00976665" w:rsidRDefault="003046D8" w:rsidP="00976665">
      <w:pPr>
        <w:pStyle w:val="Paragrafoelenco"/>
        <w:numPr>
          <w:ilvl w:val="0"/>
          <w:numId w:val="29"/>
        </w:numPr>
        <w:spacing w:after="0" w:line="236" w:lineRule="auto"/>
        <w:rPr>
          <w:rFonts w:ascii="Times New Roman" w:eastAsia="Calibri" w:hAnsi="Times New Roman" w:cs="Times New Roman"/>
          <w:b/>
          <w:sz w:val="24"/>
          <w:szCs w:val="24"/>
          <w:lang w:eastAsia="it-IT"/>
        </w:rPr>
      </w:pPr>
      <w:r w:rsidRPr="00976665">
        <w:rPr>
          <w:rFonts w:ascii="Times New Roman" w:eastAsia="Calibri" w:hAnsi="Times New Roman" w:cs="Times New Roman"/>
          <w:b/>
          <w:sz w:val="24"/>
          <w:szCs w:val="24"/>
          <w:lang w:eastAsia="it-IT"/>
        </w:rPr>
        <w:t>INFORMAZIONE: Identificare, localizzare, recuperare, conservare, organizzare e analizzare le informazioni digitali, giudicare la loro importanza e le loro finalità</w:t>
      </w:r>
    </w:p>
    <w:p w:rsidR="003046D8" w:rsidRPr="00741032" w:rsidRDefault="003046D8" w:rsidP="003046D8">
      <w:pPr>
        <w:spacing w:after="0" w:line="236" w:lineRule="auto"/>
        <w:ind w:left="3"/>
        <w:rPr>
          <w:rFonts w:ascii="Times New Roman" w:eastAsia="Times New Roman" w:hAnsi="Times New Roman" w:cs="Times New Roman"/>
          <w:sz w:val="24"/>
          <w:szCs w:val="24"/>
          <w:lang w:eastAsia="it-IT"/>
        </w:rPr>
      </w:pPr>
    </w:p>
    <w:p w:rsidR="003046D8" w:rsidRPr="00976665" w:rsidRDefault="003046D8" w:rsidP="00976665">
      <w:pPr>
        <w:pStyle w:val="Paragrafoelenco"/>
        <w:numPr>
          <w:ilvl w:val="0"/>
          <w:numId w:val="29"/>
        </w:numPr>
        <w:tabs>
          <w:tab w:val="left" w:pos="283"/>
        </w:tabs>
        <w:spacing w:after="0" w:line="0" w:lineRule="atLeast"/>
        <w:rPr>
          <w:rFonts w:ascii="Times New Roman" w:eastAsia="Calibri" w:hAnsi="Times New Roman" w:cs="Times New Roman"/>
          <w:b/>
          <w:sz w:val="24"/>
          <w:szCs w:val="24"/>
          <w:lang w:eastAsia="it-IT"/>
        </w:rPr>
      </w:pPr>
      <w:r w:rsidRPr="00976665">
        <w:rPr>
          <w:rFonts w:ascii="Times New Roman" w:eastAsia="Calibri" w:hAnsi="Times New Roman" w:cs="Times New Roman"/>
          <w:b/>
          <w:sz w:val="24"/>
          <w:szCs w:val="24"/>
          <w:lang w:eastAsia="it-IT"/>
        </w:rPr>
        <w:t xml:space="preserve">COMUNICAZIONE:  </w:t>
      </w:r>
    </w:p>
    <w:p w:rsidR="003046D8" w:rsidRPr="00741032" w:rsidRDefault="003046D8" w:rsidP="003046D8">
      <w:pPr>
        <w:spacing w:after="0" w:line="61" w:lineRule="exact"/>
        <w:rPr>
          <w:rFonts w:ascii="Times New Roman" w:eastAsia="Times New Roman" w:hAnsi="Times New Roman" w:cs="Times New Roman"/>
          <w:sz w:val="24"/>
          <w:szCs w:val="24"/>
          <w:lang w:eastAsia="it-IT"/>
        </w:rPr>
      </w:pPr>
    </w:p>
    <w:p w:rsidR="003046D8" w:rsidRPr="00976665" w:rsidRDefault="003046D8" w:rsidP="00976665">
      <w:pPr>
        <w:pStyle w:val="Paragrafoelenco"/>
        <w:spacing w:after="0" w:line="215" w:lineRule="auto"/>
        <w:ind w:right="340"/>
        <w:rPr>
          <w:rFonts w:ascii="Times New Roman" w:eastAsia="Calibri" w:hAnsi="Times New Roman" w:cs="Times New Roman"/>
          <w:b/>
          <w:sz w:val="24"/>
          <w:szCs w:val="24"/>
          <w:lang w:eastAsia="it-IT"/>
        </w:rPr>
      </w:pPr>
      <w:r w:rsidRPr="00976665">
        <w:rPr>
          <w:rFonts w:ascii="Times New Roman" w:eastAsia="Calibri" w:hAnsi="Times New Roman" w:cs="Times New Roman"/>
          <w:b/>
          <w:sz w:val="24"/>
          <w:szCs w:val="24"/>
          <w:lang w:eastAsia="it-IT"/>
        </w:rPr>
        <w:t>Comunicare in ambienti digitali, condividere risorse attraverso strumenti on-line, collegarsi con gli altri e collaborare attraverso strumenti digitali, interagire e partecipare alle comunità e alle reti.</w:t>
      </w:r>
    </w:p>
    <w:p w:rsidR="003046D8" w:rsidRPr="00741032" w:rsidRDefault="003046D8" w:rsidP="003046D8">
      <w:pPr>
        <w:spacing w:after="0" w:line="327" w:lineRule="exact"/>
        <w:rPr>
          <w:rFonts w:ascii="Times New Roman" w:eastAsia="Times New Roman" w:hAnsi="Times New Roman" w:cs="Times New Roman"/>
          <w:sz w:val="24"/>
          <w:szCs w:val="24"/>
          <w:lang w:eastAsia="it-IT"/>
        </w:rPr>
      </w:pPr>
    </w:p>
    <w:p w:rsidR="003046D8" w:rsidRPr="00976665" w:rsidRDefault="003046D8" w:rsidP="00976665">
      <w:pPr>
        <w:pStyle w:val="Paragrafoelenco"/>
        <w:numPr>
          <w:ilvl w:val="0"/>
          <w:numId w:val="29"/>
        </w:numPr>
        <w:tabs>
          <w:tab w:val="left" w:pos="283"/>
        </w:tabs>
        <w:spacing w:after="0" w:line="0" w:lineRule="atLeast"/>
        <w:rPr>
          <w:rFonts w:ascii="Times New Roman" w:eastAsia="Calibri" w:hAnsi="Times New Roman" w:cs="Times New Roman"/>
          <w:b/>
          <w:sz w:val="24"/>
          <w:szCs w:val="24"/>
          <w:lang w:eastAsia="it-IT"/>
        </w:rPr>
      </w:pPr>
      <w:r w:rsidRPr="00976665">
        <w:rPr>
          <w:rFonts w:ascii="Times New Roman" w:eastAsia="Calibri" w:hAnsi="Times New Roman" w:cs="Times New Roman"/>
          <w:b/>
          <w:sz w:val="24"/>
          <w:szCs w:val="24"/>
          <w:lang w:eastAsia="it-IT"/>
        </w:rPr>
        <w:t xml:space="preserve">CREAZIONE </w:t>
      </w:r>
      <w:proofErr w:type="spellStart"/>
      <w:r w:rsidRPr="00976665">
        <w:rPr>
          <w:rFonts w:ascii="Times New Roman" w:eastAsia="Calibri" w:hAnsi="Times New Roman" w:cs="Times New Roman"/>
          <w:b/>
          <w:sz w:val="24"/>
          <w:szCs w:val="24"/>
          <w:lang w:eastAsia="it-IT"/>
        </w:rPr>
        <w:t>DI</w:t>
      </w:r>
      <w:proofErr w:type="spellEnd"/>
      <w:r w:rsidRPr="00976665">
        <w:rPr>
          <w:rFonts w:ascii="Times New Roman" w:eastAsia="Calibri" w:hAnsi="Times New Roman" w:cs="Times New Roman"/>
          <w:b/>
          <w:sz w:val="24"/>
          <w:szCs w:val="24"/>
          <w:lang w:eastAsia="it-IT"/>
        </w:rPr>
        <w:t xml:space="preserve"> CONTENUTI:</w:t>
      </w:r>
    </w:p>
    <w:p w:rsidR="003046D8" w:rsidRPr="00741032" w:rsidRDefault="003046D8" w:rsidP="003046D8">
      <w:pPr>
        <w:spacing w:after="0" w:line="61" w:lineRule="exact"/>
        <w:rPr>
          <w:rFonts w:ascii="Times New Roman" w:eastAsia="Times New Roman" w:hAnsi="Times New Roman" w:cs="Times New Roman"/>
          <w:sz w:val="24"/>
          <w:szCs w:val="24"/>
          <w:lang w:eastAsia="it-IT"/>
        </w:rPr>
      </w:pPr>
    </w:p>
    <w:p w:rsidR="003046D8" w:rsidRPr="00976665" w:rsidRDefault="003046D8" w:rsidP="00976665">
      <w:pPr>
        <w:pStyle w:val="Paragrafoelenco"/>
        <w:spacing w:after="0" w:line="224" w:lineRule="auto"/>
        <w:ind w:right="340"/>
        <w:rPr>
          <w:rFonts w:ascii="Times New Roman" w:eastAsia="Calibri" w:hAnsi="Times New Roman" w:cs="Times New Roman"/>
          <w:b/>
          <w:sz w:val="24"/>
          <w:szCs w:val="24"/>
          <w:lang w:eastAsia="it-IT"/>
        </w:rPr>
      </w:pPr>
      <w:r w:rsidRPr="00976665">
        <w:rPr>
          <w:rFonts w:ascii="Times New Roman" w:eastAsia="Calibri" w:hAnsi="Times New Roman" w:cs="Times New Roman"/>
          <w:b/>
          <w:sz w:val="24"/>
          <w:szCs w:val="24"/>
          <w:lang w:eastAsia="it-IT"/>
        </w:rPr>
        <w:t>Creare e modificare nuovi contenuti (da elaborazione testi a immagini e video); integrare e rielaborare le conoscenze e i contenuti; produrre espressioni creative, contenuti media e programmare; conoscere e applicare i diritti di proprietà intellettuale e le licenze.</w:t>
      </w:r>
    </w:p>
    <w:p w:rsidR="003046D8" w:rsidRPr="00741032" w:rsidRDefault="003046D8" w:rsidP="003046D8">
      <w:pPr>
        <w:spacing w:after="0" w:line="200" w:lineRule="exact"/>
        <w:rPr>
          <w:rFonts w:ascii="Times New Roman" w:eastAsia="Times New Roman" w:hAnsi="Times New Roman" w:cs="Times New Roman"/>
          <w:sz w:val="24"/>
          <w:szCs w:val="24"/>
          <w:lang w:eastAsia="it-IT"/>
        </w:rPr>
      </w:pPr>
    </w:p>
    <w:p w:rsidR="003046D8" w:rsidRPr="00741032" w:rsidRDefault="003046D8" w:rsidP="003046D8">
      <w:pPr>
        <w:spacing w:after="0" w:line="210" w:lineRule="exact"/>
        <w:rPr>
          <w:rFonts w:ascii="Times New Roman" w:eastAsia="Times New Roman" w:hAnsi="Times New Roman" w:cs="Times New Roman"/>
          <w:sz w:val="24"/>
          <w:szCs w:val="24"/>
          <w:lang w:eastAsia="it-IT"/>
        </w:rPr>
      </w:pPr>
    </w:p>
    <w:p w:rsidR="003046D8" w:rsidRPr="00976665" w:rsidRDefault="003046D8" w:rsidP="00976665">
      <w:pPr>
        <w:pStyle w:val="Paragrafoelenco"/>
        <w:numPr>
          <w:ilvl w:val="0"/>
          <w:numId w:val="29"/>
        </w:numPr>
        <w:tabs>
          <w:tab w:val="left" w:pos="277"/>
        </w:tabs>
        <w:spacing w:after="0" w:line="190" w:lineRule="auto"/>
        <w:ind w:right="2720"/>
        <w:rPr>
          <w:rFonts w:ascii="Times New Roman" w:eastAsia="Calibri" w:hAnsi="Times New Roman" w:cs="Times New Roman"/>
          <w:b/>
          <w:sz w:val="24"/>
          <w:szCs w:val="24"/>
          <w:lang w:eastAsia="it-IT"/>
        </w:rPr>
      </w:pPr>
      <w:r w:rsidRPr="00976665">
        <w:rPr>
          <w:rFonts w:ascii="Times New Roman" w:eastAsia="Calibri" w:hAnsi="Times New Roman" w:cs="Times New Roman"/>
          <w:b/>
          <w:sz w:val="24"/>
          <w:szCs w:val="24"/>
          <w:lang w:eastAsia="it-IT"/>
        </w:rPr>
        <w:t>SICUREZZA: Protezione personale, protezione dei dati, protezione dell’identità digitale, misure di sicurezza, uso sicuro del web</w:t>
      </w:r>
    </w:p>
    <w:p w:rsidR="003046D8" w:rsidRPr="00741032" w:rsidRDefault="003046D8" w:rsidP="003046D8">
      <w:pPr>
        <w:spacing w:after="0" w:line="329" w:lineRule="exact"/>
        <w:rPr>
          <w:rFonts w:ascii="Times New Roman" w:eastAsia="Calibri" w:hAnsi="Times New Roman" w:cs="Times New Roman"/>
          <w:b/>
          <w:sz w:val="24"/>
          <w:szCs w:val="24"/>
          <w:lang w:eastAsia="it-IT"/>
        </w:rPr>
      </w:pPr>
    </w:p>
    <w:p w:rsidR="003046D8" w:rsidRPr="00976665" w:rsidRDefault="003046D8" w:rsidP="00976665">
      <w:pPr>
        <w:pStyle w:val="Paragrafoelenco"/>
        <w:numPr>
          <w:ilvl w:val="0"/>
          <w:numId w:val="29"/>
        </w:numPr>
        <w:tabs>
          <w:tab w:val="left" w:pos="283"/>
        </w:tabs>
        <w:spacing w:after="0" w:line="0" w:lineRule="atLeast"/>
        <w:rPr>
          <w:rFonts w:ascii="Times New Roman" w:eastAsia="Calibri" w:hAnsi="Times New Roman" w:cs="Times New Roman"/>
          <w:b/>
          <w:sz w:val="24"/>
          <w:szCs w:val="24"/>
          <w:lang w:eastAsia="it-IT"/>
        </w:rPr>
      </w:pPr>
      <w:r w:rsidRPr="00976665">
        <w:rPr>
          <w:rFonts w:ascii="Times New Roman" w:eastAsia="Calibri" w:hAnsi="Times New Roman" w:cs="Times New Roman"/>
          <w:b/>
          <w:sz w:val="24"/>
          <w:szCs w:val="24"/>
          <w:lang w:eastAsia="it-IT"/>
        </w:rPr>
        <w:t>PROBLEM-SOLVING:</w:t>
      </w:r>
    </w:p>
    <w:p w:rsidR="003046D8" w:rsidRPr="00976665" w:rsidRDefault="003046D8" w:rsidP="00976665">
      <w:pPr>
        <w:pStyle w:val="Paragrafoelenco"/>
        <w:spacing w:after="0" w:line="237" w:lineRule="auto"/>
        <w:jc w:val="both"/>
        <w:rPr>
          <w:rFonts w:ascii="Times New Roman" w:eastAsia="Calibri" w:hAnsi="Times New Roman" w:cs="Times New Roman"/>
          <w:b/>
          <w:sz w:val="24"/>
          <w:szCs w:val="24"/>
          <w:lang w:eastAsia="it-IT"/>
        </w:rPr>
      </w:pPr>
      <w:r w:rsidRPr="00976665">
        <w:rPr>
          <w:rFonts w:ascii="Times New Roman" w:eastAsia="Calibri" w:hAnsi="Times New Roman" w:cs="Times New Roman"/>
          <w:b/>
          <w:sz w:val="24"/>
          <w:szCs w:val="24"/>
          <w:lang w:eastAsia="it-IT"/>
        </w:rPr>
        <w:t>Identificare i bisogni e le risorse digitali, prendere decisioni informate sui più appropriati strumenti digitali secondo lo scopo o necessità, risolvere problemi concettuali attraverso i mezzi digitali, utilizzare creativamente le tecnologie, risolvere problemi tecnici, aggiornare la propria competenza e quella altrui.</w:t>
      </w:r>
    </w:p>
    <w:p w:rsidR="003046D8" w:rsidRPr="00741032" w:rsidRDefault="003046D8" w:rsidP="003046D8">
      <w:pPr>
        <w:spacing w:after="0" w:line="0" w:lineRule="atLeast"/>
        <w:ind w:left="5000"/>
        <w:rPr>
          <w:rFonts w:ascii="Times New Roman" w:eastAsia="Times New Roman" w:hAnsi="Times New Roman" w:cs="Arial"/>
          <w:b/>
          <w:sz w:val="24"/>
          <w:szCs w:val="20"/>
          <w:lang w:eastAsia="it-IT"/>
        </w:rPr>
      </w:pPr>
    </w:p>
    <w:p w:rsidR="003046D8" w:rsidRPr="00741032" w:rsidRDefault="003046D8" w:rsidP="003046D8">
      <w:pPr>
        <w:spacing w:after="0" w:line="0" w:lineRule="atLeast"/>
        <w:ind w:left="5000"/>
        <w:rPr>
          <w:rFonts w:ascii="Times New Roman" w:eastAsia="Times New Roman" w:hAnsi="Times New Roman" w:cs="Arial"/>
          <w:b/>
          <w:sz w:val="24"/>
          <w:szCs w:val="20"/>
          <w:lang w:eastAsia="it-IT"/>
        </w:rPr>
      </w:pPr>
    </w:p>
    <w:p w:rsidR="003046D8" w:rsidRPr="00741032" w:rsidRDefault="003046D8" w:rsidP="003046D8">
      <w:pPr>
        <w:spacing w:after="0" w:line="0" w:lineRule="atLeast"/>
        <w:ind w:left="5000"/>
        <w:rPr>
          <w:rFonts w:ascii="Times New Roman" w:eastAsia="Times New Roman" w:hAnsi="Times New Roman" w:cs="Arial"/>
          <w:b/>
          <w:sz w:val="24"/>
          <w:szCs w:val="20"/>
          <w:lang w:eastAsia="it-IT"/>
        </w:rPr>
      </w:pPr>
    </w:p>
    <w:p w:rsidR="003046D8" w:rsidRPr="00741032" w:rsidRDefault="003046D8" w:rsidP="003046D8">
      <w:pPr>
        <w:spacing w:after="0" w:line="0" w:lineRule="atLeast"/>
        <w:ind w:left="5000"/>
        <w:rPr>
          <w:rFonts w:ascii="Times New Roman" w:eastAsia="Times New Roman" w:hAnsi="Times New Roman" w:cs="Arial"/>
          <w:b/>
          <w:sz w:val="24"/>
          <w:szCs w:val="20"/>
          <w:lang w:eastAsia="it-IT"/>
        </w:rPr>
      </w:pPr>
    </w:p>
    <w:p w:rsidR="003046D8" w:rsidRPr="00741032" w:rsidRDefault="003046D8" w:rsidP="003046D8">
      <w:pPr>
        <w:spacing w:after="0" w:line="0" w:lineRule="atLeast"/>
        <w:ind w:left="5000"/>
        <w:rPr>
          <w:rFonts w:ascii="Times New Roman" w:eastAsia="Times New Roman" w:hAnsi="Times New Roman" w:cs="Arial"/>
          <w:b/>
          <w:sz w:val="24"/>
          <w:szCs w:val="20"/>
          <w:lang w:eastAsia="it-IT"/>
        </w:rPr>
      </w:pPr>
    </w:p>
    <w:p w:rsidR="003046D8" w:rsidRPr="00741032" w:rsidRDefault="003046D8" w:rsidP="003046D8">
      <w:pPr>
        <w:spacing w:after="0" w:line="0" w:lineRule="atLeast"/>
        <w:ind w:left="-142" w:firstLine="4619"/>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lastRenderedPageBreak/>
        <w:t>CURRICOLO VERTICALE IC FERRARI VERCELLI</w:t>
      </w:r>
    </w:p>
    <w:p w:rsidR="003046D8" w:rsidRPr="00741032" w:rsidRDefault="003046D8" w:rsidP="003046D8">
      <w:pPr>
        <w:spacing w:after="0" w:line="0" w:lineRule="atLeast"/>
        <w:ind w:left="-142" w:firstLine="4619"/>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COMPETENZA EUROPEA DIGITALE INFORMATICA</w:t>
      </w:r>
    </w:p>
    <w:p w:rsidR="003046D8" w:rsidRDefault="003046D8" w:rsidP="003046D8">
      <w:pPr>
        <w:spacing w:after="0" w:line="0" w:lineRule="atLeast"/>
        <w:ind w:left="-142" w:firstLine="4619"/>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SCUOLA DELL'INFANZIA</w:t>
      </w:r>
    </w:p>
    <w:p w:rsidR="006B2B7F" w:rsidRDefault="006B2B7F" w:rsidP="003046D8">
      <w:pPr>
        <w:spacing w:after="0" w:line="0" w:lineRule="atLeast"/>
        <w:ind w:left="-142" w:firstLine="4619"/>
        <w:rPr>
          <w:rFonts w:ascii="Times New Roman" w:eastAsia="Times New Roman" w:hAnsi="Times New Roman" w:cs="Arial"/>
          <w:b/>
          <w:sz w:val="24"/>
          <w:szCs w:val="20"/>
          <w:lang w:eastAsia="it-IT"/>
        </w:rPr>
      </w:pPr>
    </w:p>
    <w:tbl>
      <w:tblPr>
        <w:tblStyle w:val="Grigliatabella"/>
        <w:tblW w:w="0" w:type="auto"/>
        <w:tblInd w:w="-142" w:type="dxa"/>
        <w:tblLook w:val="04A0"/>
      </w:tblPr>
      <w:tblGrid>
        <w:gridCol w:w="2944"/>
        <w:gridCol w:w="5811"/>
        <w:gridCol w:w="3544"/>
        <w:gridCol w:w="3461"/>
      </w:tblGrid>
      <w:tr w:rsidR="006B2B7F" w:rsidTr="007E52CB">
        <w:tc>
          <w:tcPr>
            <w:tcW w:w="2944" w:type="dxa"/>
            <w:vAlign w:val="bottom"/>
          </w:tcPr>
          <w:p w:rsidR="006B2B7F" w:rsidRPr="00741032" w:rsidRDefault="006B2B7F" w:rsidP="006B2B7F">
            <w:pPr>
              <w:spacing w:after="0" w:line="0" w:lineRule="atLeast"/>
              <w:ind w:left="2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COMPETENZE SPECIFICHE</w:t>
            </w:r>
          </w:p>
        </w:tc>
        <w:tc>
          <w:tcPr>
            <w:tcW w:w="5811" w:type="dxa"/>
          </w:tcPr>
          <w:p w:rsidR="006B2B7F" w:rsidRDefault="006B2B7F" w:rsidP="006B2B7F">
            <w:pPr>
              <w:spacing w:after="0" w:line="0" w:lineRule="atLeast"/>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ABILIT</w:t>
            </w:r>
            <w:r w:rsidRPr="00741032">
              <w:rPr>
                <w:rFonts w:ascii="Times New Roman" w:eastAsia="Times New Roman" w:hAnsi="Times New Roman" w:cs="Times New Roman"/>
                <w:b/>
                <w:sz w:val="24"/>
                <w:szCs w:val="20"/>
                <w:lang w:eastAsia="it-IT"/>
              </w:rPr>
              <w:t>À</w:t>
            </w:r>
          </w:p>
        </w:tc>
        <w:tc>
          <w:tcPr>
            <w:tcW w:w="3544" w:type="dxa"/>
            <w:vAlign w:val="bottom"/>
          </w:tcPr>
          <w:p w:rsidR="006B2B7F" w:rsidRPr="00741032" w:rsidRDefault="006B2B7F" w:rsidP="006B2B7F">
            <w:pPr>
              <w:spacing w:after="0" w:line="0" w:lineRule="atLeast"/>
              <w:ind w:left="10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CONOSCENZE</w:t>
            </w:r>
          </w:p>
        </w:tc>
        <w:tc>
          <w:tcPr>
            <w:tcW w:w="3461" w:type="dxa"/>
          </w:tcPr>
          <w:p w:rsidR="006B2B7F" w:rsidRDefault="006B2B7F" w:rsidP="006B2B7F">
            <w:pPr>
              <w:spacing w:after="0" w:line="0" w:lineRule="atLeast"/>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COMPITI AUTENTICI</w:t>
            </w:r>
          </w:p>
        </w:tc>
      </w:tr>
      <w:tr w:rsidR="006B2B7F" w:rsidTr="007E52CB">
        <w:tc>
          <w:tcPr>
            <w:tcW w:w="2944" w:type="dxa"/>
          </w:tcPr>
          <w:p w:rsidR="006B2B7F" w:rsidRPr="006B2B7F" w:rsidRDefault="006B2B7F" w:rsidP="006B2B7F">
            <w:pPr>
              <w:spacing w:after="0" w:line="0" w:lineRule="atLeast"/>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Utilizzare le nuove</w:t>
            </w:r>
          </w:p>
          <w:p w:rsidR="006B2B7F" w:rsidRPr="006B2B7F" w:rsidRDefault="006B2B7F" w:rsidP="006B2B7F">
            <w:pPr>
              <w:spacing w:after="0" w:line="0" w:lineRule="atLeast"/>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tecnologie per giocare,</w:t>
            </w:r>
          </w:p>
          <w:p w:rsidR="006B2B7F" w:rsidRPr="006B2B7F" w:rsidRDefault="006B2B7F" w:rsidP="006B2B7F">
            <w:pPr>
              <w:spacing w:after="0" w:line="0" w:lineRule="atLeast"/>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svolgere compiti, acquisire</w:t>
            </w:r>
          </w:p>
          <w:p w:rsidR="006B2B7F" w:rsidRPr="006B2B7F" w:rsidRDefault="006B2B7F" w:rsidP="006B2B7F">
            <w:pPr>
              <w:spacing w:after="0" w:line="0" w:lineRule="atLeast"/>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informazioni, con la</w:t>
            </w:r>
          </w:p>
          <w:p w:rsidR="006B2B7F" w:rsidRPr="006B2B7F" w:rsidRDefault="006B2B7F" w:rsidP="006B2B7F">
            <w:pPr>
              <w:spacing w:after="0" w:line="0" w:lineRule="atLeast"/>
              <w:rPr>
                <w:rFonts w:ascii="Times New Roman" w:eastAsia="Times New Roman" w:hAnsi="Times New Roman" w:cs="Arial"/>
                <w:b/>
                <w:sz w:val="20"/>
                <w:szCs w:val="20"/>
                <w:lang w:eastAsia="it-IT"/>
              </w:rPr>
            </w:pPr>
            <w:r w:rsidRPr="006B2B7F">
              <w:rPr>
                <w:rFonts w:ascii="Times New Roman" w:eastAsia="Times New Roman" w:hAnsi="Times New Roman" w:cs="Arial"/>
                <w:sz w:val="20"/>
                <w:szCs w:val="20"/>
                <w:lang w:eastAsia="it-IT"/>
              </w:rPr>
              <w:t>supervisione dell’insegnante</w:t>
            </w:r>
          </w:p>
        </w:tc>
        <w:tc>
          <w:tcPr>
            <w:tcW w:w="5811" w:type="dxa"/>
          </w:tcPr>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Muovere correttamente il mouse e i suoi tasti</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Utilizzare i tasti delle frecce direzionali, dello spazio, dell’invio</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 xml:space="preserve">Individuare e aprire icone relative a comandi, file, </w:t>
            </w:r>
            <w:proofErr w:type="spellStart"/>
            <w:r w:rsidRPr="006B2B7F">
              <w:rPr>
                <w:rFonts w:ascii="Times New Roman" w:eastAsia="Times New Roman" w:hAnsi="Times New Roman" w:cs="Arial"/>
                <w:sz w:val="20"/>
                <w:szCs w:val="20"/>
                <w:lang w:eastAsia="it-IT"/>
              </w:rPr>
              <w:t>cartelle…</w:t>
            </w:r>
            <w:proofErr w:type="spellEnd"/>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Individuare e utilizzare, su istruzioni dell’insegnante, il comando</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“salva” per un documento già predisposto e nominato dal docente</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stesso.</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Eseguire giochi ed esercizi di tipo logico, linguistico,</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matematico, topologico, al computer</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Prendere visione di lettere e forme di scrittura attraverso il</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computer</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Prendere visione di numeri e realizzare numerazioni utilizzando</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il computer</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Utilizzare la tastiera alfabetica e numerica una volta</w:t>
            </w:r>
          </w:p>
          <w:p w:rsidR="006B2B7F" w:rsidRPr="006B2B7F" w:rsidRDefault="006B2B7F" w:rsidP="006B2B7F">
            <w:pPr>
              <w:spacing w:after="0" w:line="0" w:lineRule="atLeast"/>
              <w:ind w:left="57"/>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memorizzati i simboli</w:t>
            </w:r>
          </w:p>
          <w:p w:rsidR="006B2B7F" w:rsidRPr="006B2B7F" w:rsidRDefault="006B2B7F" w:rsidP="006B2B7F">
            <w:pPr>
              <w:spacing w:after="0" w:line="0" w:lineRule="atLeast"/>
              <w:rPr>
                <w:rFonts w:ascii="Times New Roman" w:eastAsia="Times New Roman" w:hAnsi="Times New Roman" w:cs="Arial"/>
                <w:b/>
                <w:sz w:val="20"/>
                <w:szCs w:val="20"/>
                <w:lang w:eastAsia="it-IT"/>
              </w:rPr>
            </w:pPr>
            <w:r w:rsidRPr="006B2B7F">
              <w:rPr>
                <w:rFonts w:ascii="Times New Roman" w:eastAsia="Times New Roman" w:hAnsi="Times New Roman" w:cs="Arial"/>
                <w:sz w:val="20"/>
                <w:szCs w:val="20"/>
                <w:lang w:eastAsia="it-IT"/>
              </w:rPr>
              <w:t>Visionare immagini, opere artistiche, documentari</w:t>
            </w:r>
          </w:p>
        </w:tc>
        <w:tc>
          <w:tcPr>
            <w:tcW w:w="3544" w:type="dxa"/>
          </w:tcPr>
          <w:p w:rsidR="006B2B7F" w:rsidRPr="006B2B7F" w:rsidRDefault="006B2B7F" w:rsidP="006B2B7F">
            <w:pPr>
              <w:spacing w:after="0" w:line="0" w:lineRule="atLeast"/>
              <w:ind w:left="100"/>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Il computer e i suoi usi</w:t>
            </w:r>
          </w:p>
          <w:p w:rsidR="006B2B7F" w:rsidRPr="006B2B7F" w:rsidRDefault="006B2B7F" w:rsidP="006B2B7F">
            <w:pPr>
              <w:spacing w:after="0" w:line="0" w:lineRule="atLeast"/>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Mouse</w:t>
            </w:r>
          </w:p>
          <w:p w:rsidR="006B2B7F" w:rsidRPr="006B2B7F" w:rsidRDefault="006B2B7F" w:rsidP="006B2B7F">
            <w:pPr>
              <w:spacing w:after="0" w:line="0" w:lineRule="atLeast"/>
              <w:ind w:left="100"/>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Tastiera</w:t>
            </w:r>
          </w:p>
          <w:p w:rsidR="006B2B7F" w:rsidRPr="006B2B7F" w:rsidRDefault="006B2B7F" w:rsidP="006B2B7F">
            <w:pPr>
              <w:spacing w:after="0" w:line="0" w:lineRule="atLeast"/>
              <w:ind w:left="100"/>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Icone principali di Windows e di Word</w:t>
            </w:r>
          </w:p>
          <w:p w:rsidR="006B2B7F" w:rsidRPr="006B2B7F" w:rsidRDefault="006B2B7F" w:rsidP="006B2B7F">
            <w:pPr>
              <w:spacing w:after="0" w:line="0" w:lineRule="atLeast"/>
              <w:ind w:left="100"/>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Altri strumenti di</w:t>
            </w:r>
          </w:p>
          <w:p w:rsidR="006B2B7F" w:rsidRPr="006B2B7F" w:rsidRDefault="006B2B7F" w:rsidP="006B2B7F">
            <w:pPr>
              <w:spacing w:after="0" w:line="0" w:lineRule="atLeast"/>
              <w:ind w:left="100"/>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comunicazione e i suoi usi</w:t>
            </w:r>
          </w:p>
          <w:p w:rsidR="006B2B7F" w:rsidRPr="006B2B7F" w:rsidRDefault="006B2B7F" w:rsidP="006B2B7F">
            <w:pPr>
              <w:spacing w:after="0" w:line="0" w:lineRule="atLeast"/>
              <w:ind w:left="100"/>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(audiovisivi, telefoni fissi e</w:t>
            </w:r>
          </w:p>
          <w:p w:rsidR="006B2B7F" w:rsidRPr="006B2B7F" w:rsidRDefault="006B2B7F" w:rsidP="006B2B7F">
            <w:pPr>
              <w:spacing w:after="0" w:line="0" w:lineRule="atLeast"/>
              <w:ind w:left="100"/>
              <w:rPr>
                <w:rFonts w:ascii="Times New Roman" w:eastAsia="Times New Roman" w:hAnsi="Times New Roman" w:cs="Arial"/>
                <w:sz w:val="20"/>
                <w:szCs w:val="20"/>
                <w:lang w:eastAsia="it-IT"/>
              </w:rPr>
            </w:pPr>
            <w:proofErr w:type="spellStart"/>
            <w:r w:rsidRPr="006B2B7F">
              <w:rPr>
                <w:rFonts w:ascii="Times New Roman" w:eastAsia="Times New Roman" w:hAnsi="Times New Roman" w:cs="Arial"/>
                <w:sz w:val="20"/>
                <w:szCs w:val="20"/>
                <w:lang w:eastAsia="it-IT"/>
              </w:rPr>
              <w:t>mobili…</w:t>
            </w:r>
            <w:proofErr w:type="spellEnd"/>
            <w:r w:rsidRPr="006B2B7F">
              <w:rPr>
                <w:rFonts w:ascii="Times New Roman" w:eastAsia="Times New Roman" w:hAnsi="Times New Roman" w:cs="Arial"/>
                <w:sz w:val="20"/>
                <w:szCs w:val="20"/>
                <w:lang w:eastAsia="it-IT"/>
              </w:rPr>
              <w:t>.)</w:t>
            </w:r>
          </w:p>
          <w:p w:rsidR="006B2B7F" w:rsidRPr="006B2B7F" w:rsidRDefault="006B2B7F" w:rsidP="006B2B7F">
            <w:pPr>
              <w:spacing w:after="0" w:line="0" w:lineRule="atLeast"/>
              <w:rPr>
                <w:rFonts w:ascii="Times New Roman" w:eastAsia="Times New Roman" w:hAnsi="Times New Roman" w:cs="Arial"/>
                <w:b/>
                <w:sz w:val="20"/>
                <w:szCs w:val="20"/>
                <w:lang w:eastAsia="it-IT"/>
              </w:rPr>
            </w:pPr>
            <w:r w:rsidRPr="006B2B7F">
              <w:rPr>
                <w:rFonts w:ascii="Times New Roman" w:eastAsia="Times New Roman" w:hAnsi="Times New Roman" w:cs="Arial"/>
                <w:sz w:val="20"/>
                <w:szCs w:val="20"/>
                <w:lang w:eastAsia="it-IT"/>
              </w:rPr>
              <w:t xml:space="preserve">Rudimenti di </w:t>
            </w:r>
            <w:proofErr w:type="spellStart"/>
            <w:r w:rsidRPr="006B2B7F">
              <w:rPr>
                <w:rFonts w:ascii="Times New Roman" w:eastAsia="Times New Roman" w:hAnsi="Times New Roman" w:cs="Arial"/>
                <w:sz w:val="20"/>
                <w:szCs w:val="20"/>
                <w:lang w:eastAsia="it-IT"/>
              </w:rPr>
              <w:t>coding</w:t>
            </w:r>
            <w:proofErr w:type="spellEnd"/>
            <w:r w:rsidRPr="006B2B7F">
              <w:rPr>
                <w:rFonts w:ascii="Times New Roman" w:eastAsia="Times New Roman" w:hAnsi="Times New Roman" w:cs="Arial"/>
                <w:sz w:val="20"/>
                <w:szCs w:val="20"/>
                <w:lang w:eastAsia="it-IT"/>
              </w:rPr>
              <w:t xml:space="preserve"> e robotica</w:t>
            </w:r>
          </w:p>
        </w:tc>
        <w:tc>
          <w:tcPr>
            <w:tcW w:w="3461" w:type="dxa"/>
          </w:tcPr>
          <w:p w:rsidR="006B2B7F" w:rsidRPr="006B2B7F" w:rsidRDefault="006B2B7F" w:rsidP="006B2B7F">
            <w:pPr>
              <w:spacing w:after="0" w:line="0" w:lineRule="atLeast"/>
              <w:jc w:val="both"/>
              <w:rPr>
                <w:rFonts w:ascii="Times New Roman" w:eastAsia="Times New Roman" w:hAnsi="Times New Roman" w:cs="Arial"/>
                <w:sz w:val="20"/>
                <w:szCs w:val="20"/>
                <w:lang w:eastAsia="it-IT"/>
              </w:rPr>
            </w:pPr>
            <w:r w:rsidRPr="006B2B7F">
              <w:rPr>
                <w:rFonts w:ascii="Times New Roman" w:eastAsia="Times New Roman" w:hAnsi="Times New Roman" w:cs="Arial"/>
                <w:sz w:val="20"/>
                <w:szCs w:val="20"/>
                <w:lang w:eastAsia="it-IT"/>
              </w:rPr>
              <w:t xml:space="preserve">Orientarsi nello spazio con l’ausilio di un reticolo e replicare il medesimo movimento utilizzando un piccolo </w:t>
            </w:r>
            <w:proofErr w:type="spellStart"/>
            <w:r w:rsidRPr="006B2B7F">
              <w:rPr>
                <w:rFonts w:ascii="Times New Roman" w:eastAsia="Times New Roman" w:hAnsi="Times New Roman" w:cs="Arial"/>
                <w:sz w:val="20"/>
                <w:szCs w:val="20"/>
                <w:lang w:eastAsia="it-IT"/>
              </w:rPr>
              <w:t>robottino</w:t>
            </w:r>
            <w:proofErr w:type="spellEnd"/>
            <w:r w:rsidRPr="006B2B7F">
              <w:rPr>
                <w:rFonts w:ascii="Times New Roman" w:eastAsia="Times New Roman" w:hAnsi="Times New Roman" w:cs="Arial"/>
                <w:sz w:val="20"/>
                <w:szCs w:val="20"/>
                <w:lang w:eastAsia="it-IT"/>
              </w:rPr>
              <w:t xml:space="preserve"> (tipo </w:t>
            </w:r>
            <w:proofErr w:type="spellStart"/>
            <w:r w:rsidRPr="006B2B7F">
              <w:rPr>
                <w:rFonts w:ascii="Times New Roman" w:eastAsia="Times New Roman" w:hAnsi="Times New Roman" w:cs="Arial"/>
                <w:sz w:val="20"/>
                <w:szCs w:val="20"/>
                <w:lang w:eastAsia="it-IT"/>
              </w:rPr>
              <w:t>Bee</w:t>
            </w:r>
            <w:proofErr w:type="spellEnd"/>
            <w:r w:rsidRPr="006B2B7F">
              <w:rPr>
                <w:rFonts w:ascii="Times New Roman" w:eastAsia="Times New Roman" w:hAnsi="Times New Roman" w:cs="Arial"/>
                <w:sz w:val="20"/>
                <w:szCs w:val="20"/>
                <w:lang w:eastAsia="it-IT"/>
              </w:rPr>
              <w:t xml:space="preserve"> </w:t>
            </w:r>
            <w:proofErr w:type="spellStart"/>
            <w:r w:rsidRPr="006B2B7F">
              <w:rPr>
                <w:rFonts w:ascii="Times New Roman" w:eastAsia="Times New Roman" w:hAnsi="Times New Roman" w:cs="Arial"/>
                <w:sz w:val="20"/>
                <w:szCs w:val="20"/>
                <w:lang w:eastAsia="it-IT"/>
              </w:rPr>
              <w:t>bot</w:t>
            </w:r>
            <w:proofErr w:type="spellEnd"/>
            <w:r w:rsidRPr="006B2B7F">
              <w:rPr>
                <w:rFonts w:ascii="Times New Roman" w:eastAsia="Times New Roman" w:hAnsi="Times New Roman" w:cs="Arial"/>
                <w:sz w:val="20"/>
                <w:szCs w:val="20"/>
                <w:lang w:eastAsia="it-IT"/>
              </w:rPr>
              <w:t xml:space="preserve"> o </w:t>
            </w:r>
            <w:proofErr w:type="spellStart"/>
            <w:r w:rsidRPr="006B2B7F">
              <w:rPr>
                <w:rFonts w:ascii="Times New Roman" w:eastAsia="Times New Roman" w:hAnsi="Times New Roman" w:cs="Arial"/>
                <w:sz w:val="20"/>
                <w:szCs w:val="20"/>
                <w:lang w:eastAsia="it-IT"/>
              </w:rPr>
              <w:t>Mblock</w:t>
            </w:r>
            <w:proofErr w:type="spellEnd"/>
            <w:r w:rsidRPr="006B2B7F">
              <w:rPr>
                <w:rFonts w:ascii="Times New Roman" w:eastAsia="Times New Roman" w:hAnsi="Times New Roman" w:cs="Arial"/>
                <w:sz w:val="20"/>
                <w:szCs w:val="20"/>
                <w:lang w:eastAsia="it-IT"/>
              </w:rPr>
              <w:t xml:space="preserve">) </w:t>
            </w:r>
          </w:p>
          <w:p w:rsidR="006B2B7F" w:rsidRPr="006B2B7F" w:rsidRDefault="006B2B7F" w:rsidP="006B2B7F">
            <w:pPr>
              <w:spacing w:after="0" w:line="0" w:lineRule="atLeast"/>
              <w:rPr>
                <w:rFonts w:ascii="Times New Roman" w:eastAsia="Times New Roman" w:hAnsi="Times New Roman" w:cs="Arial"/>
                <w:b/>
                <w:sz w:val="20"/>
                <w:szCs w:val="20"/>
                <w:lang w:eastAsia="it-IT"/>
              </w:rPr>
            </w:pPr>
            <w:r w:rsidRPr="006B2B7F">
              <w:rPr>
                <w:rFonts w:ascii="Times New Roman" w:eastAsia="Times New Roman" w:hAnsi="Times New Roman" w:cs="Arial"/>
                <w:sz w:val="20"/>
                <w:szCs w:val="20"/>
                <w:lang w:eastAsia="it-IT"/>
              </w:rPr>
              <w:t>Utilizzare i software prescolastici</w:t>
            </w:r>
          </w:p>
        </w:tc>
      </w:tr>
    </w:tbl>
    <w:p w:rsidR="006B2B7F" w:rsidRDefault="006B2B7F" w:rsidP="006B2B7F">
      <w:pPr>
        <w:spacing w:after="0" w:line="0" w:lineRule="atLeast"/>
        <w:rPr>
          <w:rFonts w:ascii="Times New Roman" w:eastAsia="Times New Roman" w:hAnsi="Times New Roman" w:cs="Arial"/>
          <w:b/>
          <w:sz w:val="24"/>
          <w:szCs w:val="20"/>
          <w:lang w:eastAsia="it-IT"/>
        </w:rPr>
      </w:pPr>
    </w:p>
    <w:p w:rsidR="006B2B7F" w:rsidRDefault="006B2B7F" w:rsidP="006B2B7F">
      <w:pPr>
        <w:spacing w:after="0" w:line="0" w:lineRule="atLeast"/>
        <w:rPr>
          <w:rFonts w:ascii="Times New Roman" w:eastAsia="Times New Roman" w:hAnsi="Times New Roman" w:cs="Arial"/>
          <w:b/>
          <w:sz w:val="24"/>
          <w:szCs w:val="20"/>
          <w:lang w:eastAsia="it-IT"/>
        </w:rPr>
      </w:pPr>
      <w:r>
        <w:rPr>
          <w:rFonts w:ascii="Times New Roman" w:eastAsia="Times New Roman" w:hAnsi="Times New Roman" w:cs="Arial"/>
          <w:b/>
          <w:sz w:val="24"/>
          <w:szCs w:val="20"/>
          <w:lang w:eastAsia="it-IT"/>
        </w:rPr>
        <w:t>Livelli di padronanza</w:t>
      </w:r>
    </w:p>
    <w:tbl>
      <w:tblPr>
        <w:tblStyle w:val="Grigliatabella"/>
        <w:tblW w:w="0" w:type="auto"/>
        <w:tblInd w:w="-142" w:type="dxa"/>
        <w:tblLook w:val="04A0"/>
      </w:tblPr>
      <w:tblGrid>
        <w:gridCol w:w="2944"/>
        <w:gridCol w:w="5811"/>
        <w:gridCol w:w="3544"/>
        <w:gridCol w:w="3461"/>
      </w:tblGrid>
      <w:tr w:rsidR="006B2B7F" w:rsidTr="007E52CB">
        <w:tc>
          <w:tcPr>
            <w:tcW w:w="2944" w:type="dxa"/>
            <w:vAlign w:val="bottom"/>
          </w:tcPr>
          <w:p w:rsidR="006B2B7F" w:rsidRPr="00741032" w:rsidRDefault="007E52CB" w:rsidP="006B2B7F">
            <w:pPr>
              <w:spacing w:after="0" w:line="0" w:lineRule="atLeast"/>
              <w:ind w:left="20"/>
              <w:rPr>
                <w:rFonts w:ascii="Times New Roman" w:eastAsia="Times New Roman" w:hAnsi="Times New Roman" w:cs="Arial"/>
                <w:b/>
                <w:sz w:val="24"/>
                <w:szCs w:val="20"/>
                <w:lang w:eastAsia="it-IT"/>
              </w:rPr>
            </w:pPr>
            <w:r>
              <w:rPr>
                <w:rFonts w:ascii="Times New Roman" w:eastAsia="Times New Roman" w:hAnsi="Times New Roman" w:cs="Arial"/>
                <w:b/>
                <w:sz w:val="24"/>
                <w:szCs w:val="20"/>
                <w:lang w:eastAsia="it-IT"/>
              </w:rPr>
              <w:t>1</w:t>
            </w:r>
          </w:p>
        </w:tc>
        <w:tc>
          <w:tcPr>
            <w:tcW w:w="5811" w:type="dxa"/>
          </w:tcPr>
          <w:p w:rsidR="006B2B7F" w:rsidRDefault="007E52CB" w:rsidP="006B2B7F">
            <w:pPr>
              <w:spacing w:after="0" w:line="0" w:lineRule="atLeast"/>
              <w:rPr>
                <w:rFonts w:ascii="Times New Roman" w:eastAsia="Times New Roman" w:hAnsi="Times New Roman" w:cs="Arial"/>
                <w:b/>
                <w:sz w:val="24"/>
                <w:szCs w:val="20"/>
                <w:lang w:eastAsia="it-IT"/>
              </w:rPr>
            </w:pPr>
            <w:r>
              <w:rPr>
                <w:rFonts w:ascii="Times New Roman" w:eastAsia="Times New Roman" w:hAnsi="Times New Roman" w:cs="Arial"/>
                <w:b/>
                <w:sz w:val="24"/>
                <w:szCs w:val="20"/>
                <w:lang w:eastAsia="it-IT"/>
              </w:rPr>
              <w:t>2</w:t>
            </w:r>
          </w:p>
        </w:tc>
        <w:tc>
          <w:tcPr>
            <w:tcW w:w="3544" w:type="dxa"/>
            <w:vAlign w:val="bottom"/>
          </w:tcPr>
          <w:p w:rsidR="006B2B7F" w:rsidRPr="00741032" w:rsidRDefault="007E52CB" w:rsidP="006B2B7F">
            <w:pPr>
              <w:spacing w:after="0" w:line="0" w:lineRule="atLeast"/>
              <w:ind w:left="100"/>
              <w:rPr>
                <w:rFonts w:ascii="Times New Roman" w:eastAsia="Times New Roman" w:hAnsi="Times New Roman" w:cs="Arial"/>
                <w:b/>
                <w:sz w:val="24"/>
                <w:szCs w:val="20"/>
                <w:lang w:eastAsia="it-IT"/>
              </w:rPr>
            </w:pPr>
            <w:r>
              <w:rPr>
                <w:rFonts w:ascii="Times New Roman" w:eastAsia="Times New Roman" w:hAnsi="Times New Roman" w:cs="Arial"/>
                <w:b/>
                <w:sz w:val="24"/>
                <w:szCs w:val="20"/>
                <w:lang w:eastAsia="it-IT"/>
              </w:rPr>
              <w:t>3</w:t>
            </w:r>
          </w:p>
        </w:tc>
        <w:tc>
          <w:tcPr>
            <w:tcW w:w="3461" w:type="dxa"/>
          </w:tcPr>
          <w:p w:rsidR="006B2B7F" w:rsidRDefault="007E52CB" w:rsidP="006B2B7F">
            <w:pPr>
              <w:spacing w:after="0" w:line="0" w:lineRule="atLeast"/>
              <w:rPr>
                <w:rFonts w:ascii="Times New Roman" w:eastAsia="Times New Roman" w:hAnsi="Times New Roman" w:cs="Arial"/>
                <w:b/>
                <w:sz w:val="24"/>
                <w:szCs w:val="20"/>
                <w:lang w:eastAsia="it-IT"/>
              </w:rPr>
            </w:pPr>
            <w:r>
              <w:rPr>
                <w:rFonts w:ascii="Times New Roman" w:eastAsia="Times New Roman" w:hAnsi="Times New Roman" w:cs="Arial"/>
                <w:b/>
                <w:sz w:val="24"/>
                <w:szCs w:val="20"/>
                <w:lang w:eastAsia="it-IT"/>
              </w:rPr>
              <w:t>4</w:t>
            </w:r>
          </w:p>
        </w:tc>
      </w:tr>
      <w:tr w:rsidR="006B2B7F" w:rsidTr="007E52CB">
        <w:tc>
          <w:tcPr>
            <w:tcW w:w="2944" w:type="dxa"/>
          </w:tcPr>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Pr>
                <w:rFonts w:ascii="Times New Roman" w:eastAsia="Times New Roman" w:hAnsi="Times New Roman" w:cs="Arial"/>
                <w:sz w:val="20"/>
                <w:szCs w:val="20"/>
                <w:lang w:eastAsia="it-IT"/>
              </w:rPr>
              <w:t>Assi</w:t>
            </w:r>
            <w:r w:rsidRPr="00741032">
              <w:rPr>
                <w:rFonts w:ascii="Times New Roman" w:eastAsia="Times New Roman" w:hAnsi="Times New Roman" w:cs="Arial"/>
                <w:sz w:val="20"/>
                <w:szCs w:val="20"/>
                <w:lang w:eastAsia="it-IT"/>
              </w:rPr>
              <w:t>ste a</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rappresentazioni</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multimediali</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Assiste in piccolo gruppo</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a giochi effettuatati al</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computer da parte di</w:t>
            </w:r>
          </w:p>
          <w:p w:rsidR="006B2B7F" w:rsidRDefault="006B2B7F" w:rsidP="006B2B7F">
            <w:pPr>
              <w:spacing w:after="0" w:line="0" w:lineRule="atLeast"/>
              <w:rPr>
                <w:rFonts w:ascii="Times New Roman" w:eastAsia="Times New Roman" w:hAnsi="Times New Roman" w:cs="Arial"/>
                <w:b/>
                <w:sz w:val="24"/>
                <w:szCs w:val="20"/>
                <w:lang w:eastAsia="it-IT"/>
              </w:rPr>
            </w:pPr>
            <w:r w:rsidRPr="00741032">
              <w:rPr>
                <w:rFonts w:ascii="Times New Roman" w:eastAsia="Times New Roman" w:hAnsi="Times New Roman" w:cs="Arial"/>
                <w:sz w:val="20"/>
                <w:szCs w:val="20"/>
                <w:lang w:eastAsia="it-IT"/>
              </w:rPr>
              <w:t>compagni più grandi</w:t>
            </w:r>
            <w:r w:rsidRPr="00741032">
              <w:rPr>
                <w:rFonts w:ascii="Times New Roman" w:eastAsia="Times New Roman" w:hAnsi="Times New Roman" w:cs="Arial"/>
                <w:sz w:val="18"/>
                <w:szCs w:val="20"/>
                <w:lang w:eastAsia="it-IT"/>
              </w:rPr>
              <w:t>.</w:t>
            </w:r>
          </w:p>
        </w:tc>
        <w:tc>
          <w:tcPr>
            <w:tcW w:w="5811" w:type="dxa"/>
          </w:tcPr>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Sotto la stretta supervisione e le</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istruzioni precise</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dell’insegnante, esegue semplici</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giochi di tipo linguistico, logico,</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matematico, grafico al</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computer, utilizzando il mouse e</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le frecce per muoversi nello</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schermo. Con l’aiuto dell’insegnante utilizza i principali comandi per muovere il robot</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Visiona immagini presentate</w:t>
            </w:r>
          </w:p>
          <w:p w:rsidR="006B2B7F" w:rsidRDefault="006B2B7F" w:rsidP="006B2B7F">
            <w:pPr>
              <w:spacing w:after="0" w:line="0" w:lineRule="atLeast"/>
              <w:rPr>
                <w:rFonts w:ascii="Times New Roman" w:eastAsia="Times New Roman" w:hAnsi="Times New Roman" w:cs="Arial"/>
                <w:b/>
                <w:sz w:val="24"/>
                <w:szCs w:val="20"/>
                <w:lang w:eastAsia="it-IT"/>
              </w:rPr>
            </w:pPr>
            <w:r w:rsidRPr="00741032">
              <w:rPr>
                <w:rFonts w:ascii="Times New Roman" w:eastAsia="Times New Roman" w:hAnsi="Times New Roman" w:cs="Arial"/>
                <w:sz w:val="20"/>
                <w:szCs w:val="20"/>
                <w:lang w:eastAsia="it-IT"/>
              </w:rPr>
              <w:t>dall’insegnante</w:t>
            </w:r>
          </w:p>
        </w:tc>
        <w:tc>
          <w:tcPr>
            <w:tcW w:w="3544" w:type="dxa"/>
          </w:tcPr>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Con precise istruzioni dell’insegnante,</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esegue giochi ed esercizi matematici,</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linguistici, logici; familiarizza con lettere,</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parole, numeri.</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Utilizza la tastiera alfabetica e numerica</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e individua le principali icone che gli</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servono per il lavoro</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 xml:space="preserve">Realizza semplici elaborazioni grafiche. </w:t>
            </w:r>
            <w:r w:rsidRPr="00741032">
              <w:rPr>
                <w:rFonts w:ascii="Times New Roman" w:eastAsia="Times New Roman" w:hAnsi="Times New Roman" w:cs="Times New Roman"/>
                <w:sz w:val="20"/>
                <w:szCs w:val="20"/>
                <w:lang w:eastAsia="it-IT"/>
              </w:rPr>
              <w:t>È</w:t>
            </w:r>
            <w:r w:rsidRPr="00741032">
              <w:rPr>
                <w:rFonts w:ascii="Times New Roman" w:eastAsia="Times New Roman" w:hAnsi="Times New Roman" w:cs="Arial"/>
                <w:sz w:val="20"/>
                <w:szCs w:val="20"/>
                <w:lang w:eastAsia="it-IT"/>
              </w:rPr>
              <w:t xml:space="preserve"> in grado di impartire comandi e far muovere il robot.</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Visiona immagini, brevi documentari,</w:t>
            </w:r>
          </w:p>
          <w:p w:rsidR="006B2B7F" w:rsidRDefault="006B2B7F" w:rsidP="006B2B7F">
            <w:pPr>
              <w:spacing w:after="0" w:line="0" w:lineRule="atLeast"/>
              <w:rPr>
                <w:rFonts w:ascii="Times New Roman" w:eastAsia="Times New Roman" w:hAnsi="Times New Roman" w:cs="Arial"/>
                <w:b/>
                <w:sz w:val="24"/>
                <w:szCs w:val="20"/>
                <w:lang w:eastAsia="it-IT"/>
              </w:rPr>
            </w:pPr>
            <w:r w:rsidRPr="00741032">
              <w:rPr>
                <w:rFonts w:ascii="Times New Roman" w:eastAsia="Times New Roman" w:hAnsi="Times New Roman" w:cs="Arial"/>
                <w:sz w:val="20"/>
                <w:szCs w:val="20"/>
                <w:lang w:eastAsia="it-IT"/>
              </w:rPr>
              <w:t>cortometraggi.</w:t>
            </w:r>
          </w:p>
        </w:tc>
        <w:tc>
          <w:tcPr>
            <w:tcW w:w="3461" w:type="dxa"/>
          </w:tcPr>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Da solo o in coppia, con la sorveglianza</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dell’insegnante, utilizza il computer per</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attività e giochi matematici, logici,</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linguistici e per elaborazioni grafiche,</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utilizzando con relativa destrezza il</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mouse per aprire icone, file, cartelle e</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per salvare.</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Utilizza la tastiera alfabetica e numerica. Utilizza in modo individuale e autonomo il robot.</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Opera con lettere e numeri in esercizi di</w:t>
            </w:r>
          </w:p>
          <w:p w:rsidR="006B2B7F" w:rsidRPr="00741032" w:rsidRDefault="006B2B7F" w:rsidP="006B2B7F">
            <w:pPr>
              <w:spacing w:after="0" w:line="0" w:lineRule="atLeast"/>
              <w:ind w:left="100"/>
              <w:rPr>
                <w:rFonts w:ascii="Times New Roman" w:eastAsia="Times New Roman" w:hAnsi="Times New Roman" w:cs="Arial"/>
                <w:sz w:val="20"/>
                <w:szCs w:val="20"/>
                <w:lang w:eastAsia="it-IT"/>
              </w:rPr>
            </w:pPr>
            <w:r w:rsidRPr="00741032">
              <w:rPr>
                <w:rFonts w:ascii="Times New Roman" w:eastAsia="Times New Roman" w:hAnsi="Times New Roman" w:cs="Arial"/>
                <w:sz w:val="20"/>
                <w:szCs w:val="20"/>
                <w:lang w:eastAsia="it-IT"/>
              </w:rPr>
              <w:t>riconoscimento.</w:t>
            </w:r>
          </w:p>
          <w:p w:rsidR="006B2B7F" w:rsidRDefault="006B2B7F" w:rsidP="006B2B7F">
            <w:pPr>
              <w:spacing w:after="0" w:line="0" w:lineRule="atLeast"/>
              <w:rPr>
                <w:rFonts w:ascii="Times New Roman" w:eastAsia="Times New Roman" w:hAnsi="Times New Roman" w:cs="Arial"/>
                <w:b/>
                <w:sz w:val="24"/>
                <w:szCs w:val="20"/>
                <w:lang w:eastAsia="it-IT"/>
              </w:rPr>
            </w:pPr>
            <w:r w:rsidRPr="00741032">
              <w:rPr>
                <w:rFonts w:ascii="Times New Roman" w:eastAsia="Times New Roman" w:hAnsi="Times New Roman" w:cs="Arial"/>
                <w:sz w:val="20"/>
                <w:szCs w:val="20"/>
                <w:lang w:eastAsia="it-IT"/>
              </w:rPr>
              <w:t>Visiona immagini e documentari.</w:t>
            </w:r>
          </w:p>
        </w:tc>
      </w:tr>
    </w:tbl>
    <w:p w:rsidR="003046D8" w:rsidRPr="00741032" w:rsidRDefault="003046D8" w:rsidP="00C05424">
      <w:pPr>
        <w:spacing w:after="0" w:line="0" w:lineRule="atLeast"/>
        <w:ind w:right="20"/>
        <w:rPr>
          <w:rFonts w:ascii="Times New Roman" w:eastAsia="Times New Roman" w:hAnsi="Times New Roman" w:cs="Arial"/>
          <w:b/>
          <w:sz w:val="24"/>
          <w:szCs w:val="20"/>
          <w:lang w:eastAsia="it-IT"/>
        </w:rPr>
      </w:pPr>
      <w:bookmarkStart w:id="1" w:name="page2"/>
      <w:bookmarkEnd w:id="1"/>
      <w:r w:rsidRPr="00741032">
        <w:rPr>
          <w:rFonts w:ascii="Times New Roman" w:eastAsia="Times New Roman" w:hAnsi="Times New Roman" w:cs="Arial"/>
          <w:b/>
          <w:sz w:val="24"/>
          <w:szCs w:val="20"/>
          <w:lang w:eastAsia="it-IT"/>
        </w:rPr>
        <w:lastRenderedPageBreak/>
        <w:t>ISTITUTO COMPRENSIVO IC FERRARI VERCELLI CURRICOLO VERTICALE COMPETENZA EUROPEA DIGITALE INFORMATICA</w:t>
      </w:r>
    </w:p>
    <w:p w:rsidR="003046D8" w:rsidRDefault="003046D8" w:rsidP="003046D8">
      <w:pPr>
        <w:spacing w:after="0" w:line="0" w:lineRule="atLeast"/>
        <w:jc w:val="center"/>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SCUOLA PRIMARIA</w:t>
      </w:r>
    </w:p>
    <w:p w:rsidR="00976665" w:rsidRDefault="00976665" w:rsidP="003046D8">
      <w:pPr>
        <w:spacing w:after="0" w:line="0" w:lineRule="atLeast"/>
        <w:jc w:val="center"/>
        <w:rPr>
          <w:rFonts w:ascii="Times New Roman" w:eastAsia="Times New Roman" w:hAnsi="Times New Roman" w:cs="Arial"/>
          <w:b/>
          <w:sz w:val="24"/>
          <w:szCs w:val="20"/>
          <w:lang w:eastAsia="it-IT"/>
        </w:rPr>
      </w:pPr>
    </w:p>
    <w:tbl>
      <w:tblPr>
        <w:tblStyle w:val="Grigliatabella"/>
        <w:tblW w:w="0" w:type="auto"/>
        <w:tblLook w:val="04A0"/>
      </w:tblPr>
      <w:tblGrid>
        <w:gridCol w:w="3136"/>
        <w:gridCol w:w="3136"/>
        <w:gridCol w:w="3136"/>
        <w:gridCol w:w="3136"/>
        <w:gridCol w:w="3136"/>
      </w:tblGrid>
      <w:tr w:rsidR="00976665" w:rsidTr="001946D8">
        <w:tc>
          <w:tcPr>
            <w:tcW w:w="3136" w:type="dxa"/>
          </w:tcPr>
          <w:p w:rsidR="00976665" w:rsidRDefault="00976665" w:rsidP="003046D8">
            <w:pPr>
              <w:spacing w:after="0" w:line="0" w:lineRule="atLeast"/>
              <w:jc w:val="center"/>
              <w:rPr>
                <w:rFonts w:ascii="Times New Roman" w:eastAsia="Times New Roman" w:hAnsi="Times New Roman" w:cs="Arial"/>
                <w:b/>
                <w:sz w:val="24"/>
                <w:szCs w:val="20"/>
                <w:lang w:eastAsia="it-IT"/>
              </w:rPr>
            </w:pPr>
          </w:p>
        </w:tc>
        <w:tc>
          <w:tcPr>
            <w:tcW w:w="6272" w:type="dxa"/>
            <w:gridSpan w:val="2"/>
          </w:tcPr>
          <w:p w:rsidR="00976665" w:rsidRDefault="00976665" w:rsidP="003046D8">
            <w:pPr>
              <w:spacing w:after="0" w:line="0" w:lineRule="atLeast"/>
              <w:jc w:val="center"/>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FINE CLASSE TERZA SCUOLA PRIMARIA</w:t>
            </w:r>
            <w:r>
              <w:rPr>
                <w:rFonts w:ascii="Times New Roman" w:eastAsia="Times New Roman" w:hAnsi="Times New Roman" w:cs="Arial"/>
                <w:b/>
                <w:sz w:val="24"/>
                <w:szCs w:val="20"/>
                <w:lang w:eastAsia="it-IT"/>
              </w:rPr>
              <w:tab/>
            </w:r>
          </w:p>
        </w:tc>
        <w:tc>
          <w:tcPr>
            <w:tcW w:w="6272" w:type="dxa"/>
            <w:gridSpan w:val="2"/>
          </w:tcPr>
          <w:p w:rsidR="00976665" w:rsidRDefault="00976665" w:rsidP="003046D8">
            <w:pPr>
              <w:spacing w:after="0" w:line="0" w:lineRule="atLeast"/>
              <w:jc w:val="center"/>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FINE SCUOLA PRIMARIA</w:t>
            </w:r>
          </w:p>
        </w:tc>
      </w:tr>
      <w:tr w:rsidR="00976665" w:rsidTr="00B97731">
        <w:tc>
          <w:tcPr>
            <w:tcW w:w="3136" w:type="dxa"/>
            <w:vAlign w:val="bottom"/>
          </w:tcPr>
          <w:p w:rsidR="00976665" w:rsidRPr="00741032" w:rsidRDefault="00976665" w:rsidP="00976665">
            <w:pPr>
              <w:spacing w:after="0" w:line="0" w:lineRule="atLeast"/>
              <w:ind w:left="12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COMPETENZE</w:t>
            </w:r>
          </w:p>
        </w:tc>
        <w:tc>
          <w:tcPr>
            <w:tcW w:w="3136" w:type="dxa"/>
            <w:vAlign w:val="bottom"/>
          </w:tcPr>
          <w:p w:rsidR="00976665" w:rsidRPr="00741032" w:rsidRDefault="00976665" w:rsidP="008A69F4">
            <w:pPr>
              <w:spacing w:after="0" w:line="0" w:lineRule="atLeast"/>
              <w:ind w:left="8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ABILITA’</w:t>
            </w:r>
          </w:p>
        </w:tc>
        <w:tc>
          <w:tcPr>
            <w:tcW w:w="3136" w:type="dxa"/>
            <w:vAlign w:val="bottom"/>
          </w:tcPr>
          <w:p w:rsidR="00976665" w:rsidRPr="00741032" w:rsidRDefault="00976665" w:rsidP="008A69F4">
            <w:pPr>
              <w:spacing w:after="0" w:line="0" w:lineRule="atLeast"/>
              <w:ind w:left="8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CONOSCENZE</w:t>
            </w:r>
          </w:p>
        </w:tc>
        <w:tc>
          <w:tcPr>
            <w:tcW w:w="3136" w:type="dxa"/>
            <w:vAlign w:val="bottom"/>
          </w:tcPr>
          <w:p w:rsidR="00976665" w:rsidRPr="00741032" w:rsidRDefault="00976665" w:rsidP="008A69F4">
            <w:pPr>
              <w:spacing w:after="0" w:line="0" w:lineRule="atLeast"/>
              <w:ind w:left="10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ABILITÀ</w:t>
            </w:r>
          </w:p>
        </w:tc>
        <w:tc>
          <w:tcPr>
            <w:tcW w:w="3136" w:type="dxa"/>
            <w:vAlign w:val="bottom"/>
          </w:tcPr>
          <w:p w:rsidR="00976665" w:rsidRPr="00741032" w:rsidRDefault="00976665" w:rsidP="008A69F4">
            <w:pPr>
              <w:spacing w:after="0" w:line="0" w:lineRule="atLeast"/>
              <w:ind w:left="10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CONOSCENZE</w:t>
            </w:r>
          </w:p>
        </w:tc>
      </w:tr>
      <w:tr w:rsidR="00976665" w:rsidRPr="00976665" w:rsidTr="00976665">
        <w:tc>
          <w:tcPr>
            <w:tcW w:w="3136" w:type="dxa"/>
          </w:tcPr>
          <w:p w:rsidR="00976665" w:rsidRPr="00976665" w:rsidRDefault="00976665" w:rsidP="00976665">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Utilizzare le più comuni</w:t>
            </w:r>
          </w:p>
          <w:p w:rsidR="00976665" w:rsidRPr="00976665" w:rsidRDefault="00976665" w:rsidP="00976665">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tecnologie dell’informazione</w:t>
            </w:r>
          </w:p>
          <w:p w:rsidR="00976665" w:rsidRPr="00976665" w:rsidRDefault="00976665" w:rsidP="00976665">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 della comunicazione</w:t>
            </w:r>
          </w:p>
          <w:p w:rsidR="00976665" w:rsidRPr="00976665" w:rsidRDefault="00976665" w:rsidP="00976665">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Essere consapevole delle</w:t>
            </w:r>
          </w:p>
          <w:p w:rsidR="00976665" w:rsidRPr="00976665" w:rsidRDefault="00976665" w:rsidP="00976665">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potenzialità, dei limiti e dei</w:t>
            </w:r>
          </w:p>
          <w:p w:rsidR="00976665" w:rsidRPr="00976665" w:rsidRDefault="00976665" w:rsidP="00976665">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rischi dell’uso delle</w:t>
            </w:r>
          </w:p>
          <w:p w:rsidR="00976665" w:rsidRPr="00976665" w:rsidRDefault="00976665" w:rsidP="00976665">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tecnologie dell’informazione</w:t>
            </w:r>
          </w:p>
          <w:p w:rsidR="00976665" w:rsidRPr="00976665" w:rsidRDefault="00976665" w:rsidP="00976665">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 della comunicazione.</w:t>
            </w:r>
          </w:p>
          <w:p w:rsidR="00976665" w:rsidRPr="00976665" w:rsidRDefault="00976665" w:rsidP="00976665">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Utilizzare il </w:t>
            </w:r>
            <w:proofErr w:type="spellStart"/>
            <w:r w:rsidRPr="00976665">
              <w:rPr>
                <w:rFonts w:ascii="Times New Roman" w:eastAsia="Times New Roman" w:hAnsi="Times New Roman" w:cs="Arial"/>
                <w:sz w:val="20"/>
                <w:szCs w:val="20"/>
                <w:lang w:eastAsia="it-IT"/>
              </w:rPr>
              <w:t>coding</w:t>
            </w:r>
            <w:proofErr w:type="spellEnd"/>
            <w:r w:rsidRPr="00976665">
              <w:rPr>
                <w:rFonts w:ascii="Times New Roman" w:eastAsia="Times New Roman" w:hAnsi="Times New Roman" w:cs="Arial"/>
                <w:sz w:val="20"/>
                <w:szCs w:val="20"/>
                <w:lang w:eastAsia="it-IT"/>
              </w:rPr>
              <w:t xml:space="preserve"> in</w:t>
            </w:r>
          </w:p>
          <w:p w:rsidR="00976665" w:rsidRPr="00976665" w:rsidRDefault="00976665" w:rsidP="00976665">
            <w:pPr>
              <w:spacing w:after="0" w:line="0" w:lineRule="atLeast"/>
              <w:jc w:val="center"/>
              <w:rPr>
                <w:rFonts w:ascii="Times New Roman" w:eastAsia="Times New Roman" w:hAnsi="Times New Roman" w:cs="Arial"/>
                <w:b/>
                <w:sz w:val="20"/>
                <w:szCs w:val="20"/>
                <w:lang w:eastAsia="it-IT"/>
              </w:rPr>
            </w:pPr>
            <w:r w:rsidRPr="00976665">
              <w:rPr>
                <w:rFonts w:ascii="Times New Roman" w:eastAsia="Times New Roman" w:hAnsi="Times New Roman" w:cs="Arial"/>
                <w:sz w:val="20"/>
                <w:szCs w:val="20"/>
                <w:lang w:eastAsia="it-IT"/>
              </w:rPr>
              <w:t>ambito di gioco</w:t>
            </w:r>
          </w:p>
        </w:tc>
        <w:tc>
          <w:tcPr>
            <w:tcW w:w="3136" w:type="dxa"/>
          </w:tcPr>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Utilizzare nelle funzioni</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principali televisore, video,</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telefono.</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Spiegare le funzioni principali</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e il funzionamento</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elementare degli apparecchi</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per la comunicazione</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e l’informazione.</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Utilizzare il PC, con la</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supervisione dell’insegnante,</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per scrivere testi e compilare</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tabelle.</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Utilizzare alcune funzioni</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principali, come creare</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un file, caricare immagini,</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salvare il file.</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Eseguire le istruzioni di</w:t>
            </w:r>
          </w:p>
          <w:p w:rsidR="00976665" w:rsidRPr="00976665" w:rsidRDefault="00976665" w:rsidP="00976665">
            <w:pPr>
              <w:spacing w:after="0" w:line="0" w:lineRule="atLeast"/>
              <w:ind w:left="80"/>
              <w:rPr>
                <w:rFonts w:ascii="Times New Roman" w:eastAsia="Times New Roman" w:hAnsi="Times New Roman" w:cs="Arial"/>
                <w:color w:val="231F20"/>
                <w:sz w:val="20"/>
                <w:szCs w:val="20"/>
                <w:lang w:eastAsia="it-IT"/>
              </w:rPr>
            </w:pPr>
            <w:r w:rsidRPr="00976665">
              <w:rPr>
                <w:rFonts w:ascii="Times New Roman" w:eastAsia="Times New Roman" w:hAnsi="Times New Roman" w:cs="Arial"/>
                <w:color w:val="231F20"/>
                <w:sz w:val="20"/>
                <w:szCs w:val="20"/>
                <w:lang w:eastAsia="it-IT"/>
              </w:rPr>
              <w:t>semplici blocchi logici per</w:t>
            </w:r>
          </w:p>
          <w:p w:rsidR="00976665" w:rsidRPr="00976665" w:rsidRDefault="00976665" w:rsidP="00976665">
            <w:pPr>
              <w:spacing w:after="0" w:line="0" w:lineRule="atLeast"/>
              <w:jc w:val="center"/>
              <w:rPr>
                <w:rFonts w:ascii="Times New Roman" w:eastAsia="Times New Roman" w:hAnsi="Times New Roman" w:cs="Arial"/>
                <w:b/>
                <w:sz w:val="20"/>
                <w:szCs w:val="20"/>
                <w:lang w:eastAsia="it-IT"/>
              </w:rPr>
            </w:pPr>
            <w:r w:rsidRPr="00976665">
              <w:rPr>
                <w:rFonts w:ascii="Times New Roman" w:eastAsia="Times New Roman" w:hAnsi="Times New Roman" w:cs="Arial"/>
                <w:color w:val="231F20"/>
                <w:sz w:val="20"/>
                <w:szCs w:val="20"/>
                <w:lang w:eastAsia="it-IT"/>
              </w:rPr>
              <w:t>realizzare percorsi o attività</w:t>
            </w:r>
          </w:p>
        </w:tc>
        <w:tc>
          <w:tcPr>
            <w:tcW w:w="3136" w:type="dxa"/>
          </w:tcPr>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 principali strumenti per</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l’informazione e la</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comunicazione: televisore,</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lettore video e </w:t>
            </w:r>
            <w:proofErr w:type="spellStart"/>
            <w:r w:rsidRPr="00976665">
              <w:rPr>
                <w:rFonts w:ascii="Times New Roman" w:eastAsia="Times New Roman" w:hAnsi="Times New Roman" w:cs="Arial"/>
                <w:sz w:val="20"/>
                <w:szCs w:val="20"/>
                <w:lang w:eastAsia="it-IT"/>
              </w:rPr>
              <w:t>CD</w:t>
            </w:r>
            <w:proofErr w:type="spellEnd"/>
            <w:r w:rsidRPr="00976665">
              <w:rPr>
                <w:rFonts w:ascii="Times New Roman" w:eastAsia="Times New Roman" w:hAnsi="Times New Roman" w:cs="Arial"/>
                <w:sz w:val="20"/>
                <w:szCs w:val="20"/>
                <w:lang w:eastAsia="it-IT"/>
              </w:rPr>
              <w:t>/DVD,</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apparecchi telefonici fissi e</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mobili, PC.</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Funzioni principali degli</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apparecchi per la</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comunicazione e</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l’informazione</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Funzionamento elementare</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dei principali apparecchi di</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informazione e</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comunicazione.</w:t>
            </w:r>
          </w:p>
          <w:p w:rsidR="00976665" w:rsidRPr="00976665" w:rsidRDefault="00976665" w:rsidP="00976665">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Funzionalità di semplici</w:t>
            </w:r>
          </w:p>
          <w:p w:rsidR="00976665" w:rsidRPr="00976665" w:rsidRDefault="00976665" w:rsidP="00976665">
            <w:pPr>
              <w:spacing w:after="0" w:line="0" w:lineRule="atLeast"/>
              <w:rPr>
                <w:rFonts w:ascii="Times New Roman" w:eastAsia="Times New Roman" w:hAnsi="Times New Roman" w:cs="Arial"/>
                <w:b/>
                <w:sz w:val="20"/>
                <w:szCs w:val="20"/>
                <w:lang w:eastAsia="it-IT"/>
              </w:rPr>
            </w:pPr>
            <w:r w:rsidRPr="00976665">
              <w:rPr>
                <w:rFonts w:ascii="Times New Roman" w:eastAsia="Times New Roman" w:hAnsi="Times New Roman" w:cs="Arial"/>
                <w:sz w:val="20"/>
                <w:szCs w:val="20"/>
                <w:lang w:eastAsia="it-IT"/>
              </w:rPr>
              <w:t>blocchi logici</w:t>
            </w:r>
          </w:p>
        </w:tc>
        <w:tc>
          <w:tcPr>
            <w:tcW w:w="3136" w:type="dxa"/>
          </w:tcPr>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Utilizzare consapevolmente le</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più comuni tecnologie,</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conoscendone i principi di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base soprattutto in</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riferimento agli impianti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domestici.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Utilizzare semplici materiali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digitali per e analogici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l’apprendimento.</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Utilizzare il PC, alcune</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periferiche e programmi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applicativi.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Avviare alla conoscenza della</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Rete per scopi di Informazione, comunicazione, ricerca e svago. Individuare rischi fisici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nell’utilizzo delle</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apparecchiature elettriche ed</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elettroniche e i possibili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comportamenti preventivi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Individuare i rischi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nell’utilizzo della rete Internet</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 individuare alcuni</w:t>
            </w:r>
          </w:p>
          <w:p w:rsidR="00976665" w:rsidRPr="00976665" w:rsidRDefault="00976665" w:rsidP="00976665">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comportamenti preventivi e</w:t>
            </w:r>
          </w:p>
          <w:p w:rsidR="00976665" w:rsidRPr="00976665" w:rsidRDefault="00976665" w:rsidP="00976665">
            <w:pPr>
              <w:spacing w:after="0" w:line="0" w:lineRule="atLeast"/>
              <w:jc w:val="center"/>
              <w:rPr>
                <w:rFonts w:ascii="Times New Roman" w:eastAsia="Times New Roman" w:hAnsi="Times New Roman" w:cs="Arial"/>
                <w:b/>
                <w:sz w:val="20"/>
                <w:szCs w:val="20"/>
                <w:lang w:eastAsia="it-IT"/>
              </w:rPr>
            </w:pPr>
            <w:r w:rsidRPr="00976665">
              <w:rPr>
                <w:rFonts w:ascii="Times New Roman" w:eastAsia="Times New Roman" w:hAnsi="Times New Roman" w:cs="Arial"/>
                <w:sz w:val="20"/>
                <w:szCs w:val="20"/>
                <w:lang w:eastAsia="it-IT"/>
              </w:rPr>
              <w:t>correttivi</w:t>
            </w:r>
            <w:r w:rsidRPr="00976665">
              <w:rPr>
                <w:rFonts w:ascii="Times New Roman" w:eastAsia="Times New Roman" w:hAnsi="Times New Roman" w:cs="Arial"/>
                <w:color w:val="231F20"/>
                <w:sz w:val="20"/>
                <w:szCs w:val="20"/>
                <w:lang w:eastAsia="it-IT"/>
              </w:rPr>
              <w:t xml:space="preserve">. Utilizzare il </w:t>
            </w:r>
            <w:proofErr w:type="spellStart"/>
            <w:r w:rsidRPr="00976665">
              <w:rPr>
                <w:rFonts w:ascii="Times New Roman" w:eastAsia="Times New Roman" w:hAnsi="Times New Roman" w:cs="Arial"/>
                <w:color w:val="231F20"/>
                <w:sz w:val="20"/>
                <w:szCs w:val="20"/>
                <w:lang w:eastAsia="it-IT"/>
              </w:rPr>
              <w:t>coding</w:t>
            </w:r>
            <w:proofErr w:type="spellEnd"/>
            <w:r w:rsidRPr="00976665">
              <w:rPr>
                <w:rFonts w:ascii="Times New Roman" w:eastAsia="Times New Roman" w:hAnsi="Times New Roman" w:cs="Arial"/>
                <w:color w:val="231F20"/>
                <w:sz w:val="20"/>
                <w:szCs w:val="20"/>
                <w:lang w:eastAsia="it-IT"/>
              </w:rPr>
              <w:t xml:space="preserve"> per organizzare percorsi o attività</w:t>
            </w:r>
          </w:p>
        </w:tc>
        <w:tc>
          <w:tcPr>
            <w:tcW w:w="3136" w:type="dxa"/>
          </w:tcPr>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Conoscere semplici</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applicazioni tecnologiche</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quotidiane e relative modalità</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di funzionamento</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 principali dispositivi</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informatici di input e output</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 principali software</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applicativi utili per lo studio,</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con particolare riferimento</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alla videoscrittura, alle</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presentazioni e ai giochi</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didattici.</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Semplici procedure di utilizzo</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di Internet per ottenere dati,</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fare ricerche, comunicare</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Rischi fisici nell’utilizzo di</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apparecchi elettrici ed</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elettronici</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Rischi nell’utilizzo della rete</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con dispositivi digitali.</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Funzionalità di blocchi logici</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dai più semplici ai più</w:t>
            </w:r>
          </w:p>
          <w:p w:rsidR="00976665" w:rsidRPr="00976665" w:rsidRDefault="00976665" w:rsidP="00976665">
            <w:pPr>
              <w:spacing w:after="0" w:line="0" w:lineRule="atLeast"/>
              <w:ind w:left="100"/>
              <w:jc w:val="both"/>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Complessi (Scratch, </w:t>
            </w:r>
            <w:proofErr w:type="spellStart"/>
            <w:r w:rsidRPr="00976665">
              <w:rPr>
                <w:rFonts w:ascii="Times New Roman" w:eastAsia="Times New Roman" w:hAnsi="Times New Roman" w:cs="Arial"/>
                <w:sz w:val="20"/>
                <w:szCs w:val="20"/>
                <w:lang w:eastAsia="it-IT"/>
              </w:rPr>
              <w:t>Cody</w:t>
            </w:r>
            <w:proofErr w:type="spellEnd"/>
            <w:r w:rsidRPr="00976665">
              <w:rPr>
                <w:rFonts w:ascii="Times New Roman" w:eastAsia="Times New Roman" w:hAnsi="Times New Roman" w:cs="Arial"/>
                <w:sz w:val="20"/>
                <w:szCs w:val="20"/>
                <w:lang w:eastAsia="it-IT"/>
              </w:rPr>
              <w:t xml:space="preserve">  e Roby,  </w:t>
            </w:r>
            <w:proofErr w:type="spellStart"/>
            <w:r w:rsidRPr="00976665">
              <w:rPr>
                <w:rFonts w:ascii="Times New Roman" w:eastAsia="Times New Roman" w:hAnsi="Times New Roman" w:cs="Arial"/>
                <w:sz w:val="20"/>
                <w:szCs w:val="20"/>
                <w:lang w:eastAsia="it-IT"/>
              </w:rPr>
              <w:t>storytelling</w:t>
            </w:r>
            <w:proofErr w:type="spellEnd"/>
            <w:r w:rsidRPr="00976665">
              <w:rPr>
                <w:rFonts w:ascii="Times New Roman" w:eastAsia="Times New Roman" w:hAnsi="Times New Roman" w:cs="Arial"/>
                <w:sz w:val="20"/>
                <w:szCs w:val="20"/>
                <w:lang w:eastAsia="it-IT"/>
              </w:rPr>
              <w:t>)</w:t>
            </w:r>
          </w:p>
        </w:tc>
      </w:tr>
    </w:tbl>
    <w:p w:rsidR="00976665" w:rsidRDefault="00976665" w:rsidP="003046D8">
      <w:pPr>
        <w:spacing w:after="0" w:line="0" w:lineRule="atLeast"/>
        <w:jc w:val="center"/>
        <w:rPr>
          <w:rFonts w:ascii="Times New Roman" w:eastAsia="Times New Roman" w:hAnsi="Times New Roman" w:cs="Arial"/>
          <w:b/>
          <w:sz w:val="24"/>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976665" w:rsidRDefault="00976665">
      <w:pPr>
        <w:spacing w:after="200" w:line="276" w:lineRule="auto"/>
        <w:rPr>
          <w:rFonts w:ascii="Times New Roman" w:eastAsia="Times New Roman" w:hAnsi="Times New Roman" w:cs="Arial"/>
          <w:b/>
          <w:sz w:val="24"/>
          <w:szCs w:val="20"/>
          <w:lang w:eastAsia="it-IT"/>
        </w:rPr>
      </w:pPr>
      <w:bookmarkStart w:id="2" w:name="page3"/>
      <w:bookmarkEnd w:id="2"/>
      <w:r>
        <w:rPr>
          <w:rFonts w:ascii="Times New Roman" w:eastAsia="Times New Roman" w:hAnsi="Times New Roman" w:cs="Arial"/>
          <w:b/>
          <w:sz w:val="24"/>
          <w:szCs w:val="20"/>
          <w:lang w:eastAsia="it-IT"/>
        </w:rPr>
        <w:br w:type="page"/>
      </w:r>
    </w:p>
    <w:p w:rsidR="003046D8" w:rsidRPr="00741032" w:rsidRDefault="003046D8" w:rsidP="003046D8">
      <w:pPr>
        <w:spacing w:after="0" w:line="0" w:lineRule="atLeast"/>
        <w:ind w:right="100"/>
        <w:jc w:val="center"/>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lastRenderedPageBreak/>
        <w:t xml:space="preserve">COMPRENSIVO IC FERRARI VERCELLI </w:t>
      </w:r>
    </w:p>
    <w:p w:rsidR="003046D8" w:rsidRPr="00741032" w:rsidRDefault="003046D8" w:rsidP="003046D8">
      <w:pPr>
        <w:spacing w:after="0" w:line="0" w:lineRule="atLeast"/>
        <w:ind w:right="100"/>
        <w:jc w:val="center"/>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CURRICOLO VERTICALE</w:t>
      </w:r>
    </w:p>
    <w:p w:rsidR="003046D8" w:rsidRPr="00741032" w:rsidRDefault="003046D8" w:rsidP="003046D8">
      <w:pPr>
        <w:spacing w:after="0" w:line="0" w:lineRule="atLeast"/>
        <w:ind w:right="100"/>
        <w:jc w:val="center"/>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COMPETENZA EUROPEA DIGITALE INFORMATICA</w:t>
      </w:r>
    </w:p>
    <w:p w:rsidR="003046D8" w:rsidRPr="00741032" w:rsidRDefault="003046D8" w:rsidP="003046D8">
      <w:pPr>
        <w:spacing w:after="0" w:line="0" w:lineRule="atLeast"/>
        <w:ind w:right="-39"/>
        <w:jc w:val="center"/>
        <w:rPr>
          <w:rFonts w:ascii="Times New Roman" w:eastAsia="Times New Roman" w:hAnsi="Times New Roman" w:cs="Arial"/>
          <w:b/>
          <w:sz w:val="28"/>
          <w:szCs w:val="20"/>
          <w:lang w:eastAsia="it-IT"/>
        </w:rPr>
      </w:pPr>
      <w:r w:rsidRPr="00741032">
        <w:rPr>
          <w:rFonts w:ascii="Times New Roman" w:eastAsia="Times New Roman" w:hAnsi="Times New Roman" w:cs="Arial"/>
          <w:b/>
          <w:sz w:val="28"/>
          <w:szCs w:val="20"/>
          <w:lang w:eastAsia="it-IT"/>
        </w:rPr>
        <w:t xml:space="preserve">SCUOLA SECONDARIA </w:t>
      </w:r>
      <w:proofErr w:type="spellStart"/>
      <w:r w:rsidRPr="00741032">
        <w:rPr>
          <w:rFonts w:ascii="Times New Roman" w:eastAsia="Times New Roman" w:hAnsi="Times New Roman" w:cs="Arial"/>
          <w:b/>
          <w:sz w:val="28"/>
          <w:szCs w:val="20"/>
          <w:lang w:eastAsia="it-IT"/>
        </w:rPr>
        <w:t>DI</w:t>
      </w:r>
      <w:proofErr w:type="spellEnd"/>
      <w:r w:rsidRPr="00741032">
        <w:rPr>
          <w:rFonts w:ascii="Times New Roman" w:eastAsia="Times New Roman" w:hAnsi="Times New Roman" w:cs="Arial"/>
          <w:b/>
          <w:sz w:val="28"/>
          <w:szCs w:val="20"/>
          <w:lang w:eastAsia="it-IT"/>
        </w:rPr>
        <w:t xml:space="preserve"> I GRADO</w:t>
      </w:r>
    </w:p>
    <w:p w:rsidR="003046D8" w:rsidRPr="00741032" w:rsidRDefault="003046D8" w:rsidP="003046D8">
      <w:pPr>
        <w:spacing w:after="0" w:line="288" w:lineRule="exact"/>
        <w:rPr>
          <w:rFonts w:ascii="Times New Roman" w:eastAsia="Times New Roman" w:hAnsi="Times New Roman" w:cs="Arial"/>
          <w:sz w:val="20"/>
          <w:szCs w:val="20"/>
          <w:lang w:eastAsia="it-IT"/>
        </w:rPr>
      </w:pPr>
    </w:p>
    <w:tbl>
      <w:tblPr>
        <w:tblW w:w="15560" w:type="dxa"/>
        <w:tblInd w:w="10" w:type="dxa"/>
        <w:tblLayout w:type="fixed"/>
        <w:tblCellMar>
          <w:left w:w="0" w:type="dxa"/>
          <w:right w:w="0" w:type="dxa"/>
        </w:tblCellMar>
        <w:tblLook w:val="0000"/>
      </w:tblPr>
      <w:tblGrid>
        <w:gridCol w:w="3620"/>
        <w:gridCol w:w="5960"/>
        <w:gridCol w:w="5980"/>
      </w:tblGrid>
      <w:tr w:rsidR="003046D8" w:rsidRPr="00741032" w:rsidTr="006343F0">
        <w:trPr>
          <w:trHeight w:val="427"/>
        </w:trPr>
        <w:tc>
          <w:tcPr>
            <w:tcW w:w="3620" w:type="dxa"/>
            <w:tcBorders>
              <w:top w:val="single" w:sz="8" w:space="0" w:color="auto"/>
              <w:left w:val="single" w:sz="8" w:space="0" w:color="auto"/>
              <w:right w:val="single" w:sz="8" w:space="0" w:color="auto"/>
            </w:tcBorders>
            <w:shd w:val="clear" w:color="auto" w:fill="auto"/>
            <w:vAlign w:val="bottom"/>
          </w:tcPr>
          <w:p w:rsidR="003046D8" w:rsidRPr="00741032" w:rsidRDefault="003046D8" w:rsidP="006343F0">
            <w:pPr>
              <w:spacing w:after="0" w:line="0" w:lineRule="atLeast"/>
              <w:ind w:left="20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COMPETENZE SPECIFICHE</w:t>
            </w:r>
          </w:p>
        </w:tc>
        <w:tc>
          <w:tcPr>
            <w:tcW w:w="5960" w:type="dxa"/>
            <w:tcBorders>
              <w:top w:val="single" w:sz="8" w:space="0" w:color="auto"/>
              <w:right w:val="single" w:sz="8" w:space="0" w:color="auto"/>
            </w:tcBorders>
            <w:shd w:val="clear" w:color="auto" w:fill="auto"/>
            <w:vAlign w:val="bottom"/>
          </w:tcPr>
          <w:p w:rsidR="003046D8" w:rsidRPr="00741032" w:rsidRDefault="003046D8" w:rsidP="006343F0">
            <w:pPr>
              <w:spacing w:after="0" w:line="0" w:lineRule="atLeast"/>
              <w:ind w:left="238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ABILIT</w:t>
            </w:r>
            <w:r w:rsidRPr="00741032">
              <w:rPr>
                <w:rFonts w:ascii="Times New Roman" w:eastAsia="Times New Roman" w:hAnsi="Times New Roman" w:cs="Times New Roman"/>
                <w:b/>
                <w:sz w:val="24"/>
                <w:szCs w:val="20"/>
                <w:lang w:eastAsia="it-IT"/>
              </w:rPr>
              <w:t>À</w:t>
            </w:r>
          </w:p>
        </w:tc>
        <w:tc>
          <w:tcPr>
            <w:tcW w:w="5980" w:type="dxa"/>
            <w:tcBorders>
              <w:top w:val="single" w:sz="8" w:space="0" w:color="auto"/>
              <w:right w:val="single" w:sz="8" w:space="0" w:color="auto"/>
            </w:tcBorders>
            <w:shd w:val="clear" w:color="auto" w:fill="auto"/>
            <w:vAlign w:val="bottom"/>
          </w:tcPr>
          <w:p w:rsidR="003046D8" w:rsidRPr="00741032" w:rsidRDefault="003046D8" w:rsidP="006343F0">
            <w:pPr>
              <w:spacing w:after="0" w:line="0" w:lineRule="atLeast"/>
              <w:ind w:left="214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CONOSCENZE</w:t>
            </w:r>
          </w:p>
        </w:tc>
      </w:tr>
      <w:tr w:rsidR="003046D8" w:rsidRPr="00741032" w:rsidTr="006343F0">
        <w:trPr>
          <w:trHeight w:val="85"/>
        </w:trPr>
        <w:tc>
          <w:tcPr>
            <w:tcW w:w="3620" w:type="dxa"/>
            <w:tcBorders>
              <w:left w:val="single" w:sz="8" w:space="0" w:color="auto"/>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c>
          <w:tcPr>
            <w:tcW w:w="5960" w:type="dxa"/>
            <w:tcBorders>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c>
          <w:tcPr>
            <w:tcW w:w="5980" w:type="dxa"/>
            <w:tcBorders>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r>
      <w:tr w:rsidR="003046D8" w:rsidRPr="00741032" w:rsidTr="006343F0">
        <w:trPr>
          <w:trHeight w:val="6197"/>
        </w:trPr>
        <w:tc>
          <w:tcPr>
            <w:tcW w:w="3620" w:type="dxa"/>
            <w:tcBorders>
              <w:left w:val="single" w:sz="8" w:space="0" w:color="auto"/>
              <w:right w:val="single" w:sz="8" w:space="0" w:color="auto"/>
            </w:tcBorders>
            <w:shd w:val="clear" w:color="auto" w:fill="auto"/>
          </w:tcPr>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Utilizzare con dimestichezza le più</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comuni tecnologie</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dell’informazione e della</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comunicazione, individuando le</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soluzioni potenzialmente utili ad</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un dato contesto applicativo, a</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partire dall’attività di studio.</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Essere consapevole delle</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potenzialità, dei limiti e dei rischi</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dell’uso delle tecnologie</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dell’informazione e</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della comunicazione, con</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particolare riferimento al contesto</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produttivo, culturale e sociale in</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cui vengono applicate.</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Saper gestire la propria </w:t>
            </w:r>
            <w:proofErr w:type="spellStart"/>
            <w:r w:rsidRPr="00976665">
              <w:rPr>
                <w:rFonts w:ascii="Times New Roman" w:eastAsia="Times New Roman" w:hAnsi="Times New Roman" w:cs="Arial"/>
                <w:sz w:val="20"/>
                <w:szCs w:val="20"/>
                <w:lang w:eastAsia="it-IT"/>
              </w:rPr>
              <w:t>e-safety</w:t>
            </w:r>
            <w:proofErr w:type="spellEnd"/>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Saper utilizzare i principali</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comandi di un programma per il</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proofErr w:type="spellStart"/>
            <w:r w:rsidRPr="00976665">
              <w:rPr>
                <w:rFonts w:ascii="Times New Roman" w:eastAsia="Times New Roman" w:hAnsi="Times New Roman" w:cs="Arial"/>
                <w:sz w:val="20"/>
                <w:szCs w:val="20"/>
                <w:lang w:eastAsia="it-IT"/>
              </w:rPr>
              <w:t>coding</w:t>
            </w:r>
            <w:proofErr w:type="spellEnd"/>
            <w:r w:rsidRPr="00976665">
              <w:rPr>
                <w:rFonts w:ascii="Times New Roman" w:eastAsia="Times New Roman" w:hAnsi="Times New Roman" w:cs="Arial"/>
                <w:sz w:val="20"/>
                <w:szCs w:val="20"/>
                <w:lang w:eastAsia="it-IT"/>
              </w:rPr>
              <w:t xml:space="preserve"> e la robotica per realizzare</w:t>
            </w:r>
          </w:p>
          <w:p w:rsidR="003046D8" w:rsidRPr="00976665" w:rsidRDefault="003046D8" w:rsidP="006343F0">
            <w:pPr>
              <w:spacing w:after="0" w:line="0" w:lineRule="atLeast"/>
              <w:ind w:left="12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simulazioni, </w:t>
            </w:r>
            <w:proofErr w:type="spellStart"/>
            <w:r w:rsidRPr="00976665">
              <w:rPr>
                <w:rFonts w:ascii="Times New Roman" w:eastAsia="Times New Roman" w:hAnsi="Times New Roman" w:cs="Arial"/>
                <w:sz w:val="20"/>
                <w:szCs w:val="20"/>
                <w:lang w:eastAsia="it-IT"/>
              </w:rPr>
              <w:t>modellizzazioni</w:t>
            </w:r>
            <w:proofErr w:type="spellEnd"/>
            <w:r w:rsidRPr="00976665">
              <w:rPr>
                <w:rFonts w:ascii="Times New Roman" w:eastAsia="Times New Roman" w:hAnsi="Times New Roman" w:cs="Arial"/>
                <w:sz w:val="20"/>
                <w:szCs w:val="20"/>
                <w:lang w:eastAsia="it-IT"/>
              </w:rPr>
              <w:t>, quiz ed esercizi a difficoltà crescente.</w:t>
            </w:r>
          </w:p>
        </w:tc>
        <w:tc>
          <w:tcPr>
            <w:tcW w:w="5960" w:type="dxa"/>
            <w:vMerge w:val="restart"/>
            <w:tcBorders>
              <w:right w:val="single" w:sz="8" w:space="0" w:color="auto"/>
            </w:tcBorders>
            <w:shd w:val="clear" w:color="auto" w:fill="auto"/>
          </w:tcPr>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Utilizzare le Tecnologie per l’Informazione e la</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Comunicazione per elaborare dati numerici, testi,</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immagini, video, per produrre artefatti digitali (comprese le</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proofErr w:type="spellStart"/>
            <w:r w:rsidRPr="00976665">
              <w:rPr>
                <w:rFonts w:ascii="Times New Roman" w:eastAsia="Times New Roman" w:hAnsi="Times New Roman" w:cs="Arial"/>
                <w:sz w:val="20"/>
                <w:szCs w:val="20"/>
                <w:lang w:eastAsia="it-IT"/>
              </w:rPr>
              <w:t>modellizzazioni</w:t>
            </w:r>
            <w:proofErr w:type="spellEnd"/>
            <w:r w:rsidRPr="00976665">
              <w:rPr>
                <w:rFonts w:ascii="Times New Roman" w:eastAsia="Times New Roman" w:hAnsi="Times New Roman" w:cs="Arial"/>
                <w:sz w:val="20"/>
                <w:szCs w:val="20"/>
                <w:lang w:eastAsia="it-IT"/>
              </w:rPr>
              <w:t>) in diversi contesti e per la comunicazione.</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Conoscere gli elementi base che compongono un computer</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 le relazioni essenziali fra di essi.</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Collegare le modalità di funzionamento dei dispositivi</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elettronici con le conoscenze scientifiche e tecniche</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acquisite.</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Utilizzare materiali digitali per l’apprendimento</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Utilizzare il PC, periferiche e programmi applicativi</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Riconoscere potenzialità e rischi connessi all’uso delle</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tecnologie e della Rete, saper gestire i propri account in</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funzione della </w:t>
            </w:r>
            <w:proofErr w:type="spellStart"/>
            <w:r w:rsidRPr="00976665">
              <w:rPr>
                <w:rFonts w:ascii="Times New Roman" w:eastAsia="Times New Roman" w:hAnsi="Times New Roman" w:cs="Arial"/>
                <w:sz w:val="20"/>
                <w:szCs w:val="20"/>
                <w:lang w:eastAsia="it-IT"/>
              </w:rPr>
              <w:t>e-safety</w:t>
            </w:r>
            <w:proofErr w:type="spellEnd"/>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Utilizzare i principali comandi di un programma per il</w:t>
            </w:r>
          </w:p>
          <w:p w:rsidR="003046D8" w:rsidRPr="00976665" w:rsidRDefault="003046D8" w:rsidP="006343F0">
            <w:pPr>
              <w:spacing w:after="0" w:line="0" w:lineRule="atLeast"/>
              <w:ind w:left="100"/>
              <w:rPr>
                <w:rFonts w:ascii="Times New Roman" w:eastAsia="Times New Roman" w:hAnsi="Times New Roman" w:cs="Arial"/>
                <w:sz w:val="20"/>
                <w:szCs w:val="20"/>
                <w:lang w:eastAsia="it-IT"/>
              </w:rPr>
            </w:pPr>
            <w:proofErr w:type="spellStart"/>
            <w:r w:rsidRPr="00976665">
              <w:rPr>
                <w:rFonts w:ascii="Times New Roman" w:eastAsia="Times New Roman" w:hAnsi="Times New Roman" w:cs="Arial"/>
                <w:sz w:val="20"/>
                <w:szCs w:val="20"/>
                <w:lang w:eastAsia="it-IT"/>
              </w:rPr>
              <w:t>coding</w:t>
            </w:r>
            <w:proofErr w:type="spellEnd"/>
            <w:r w:rsidRPr="00976665">
              <w:rPr>
                <w:rFonts w:ascii="Times New Roman" w:eastAsia="Times New Roman" w:hAnsi="Times New Roman" w:cs="Arial"/>
                <w:sz w:val="20"/>
                <w:szCs w:val="20"/>
                <w:lang w:eastAsia="it-IT"/>
              </w:rPr>
              <w:t xml:space="preserve"> e la robotica</w:t>
            </w:r>
          </w:p>
        </w:tc>
        <w:tc>
          <w:tcPr>
            <w:tcW w:w="5980" w:type="dxa"/>
            <w:tcBorders>
              <w:right w:val="single" w:sz="8" w:space="0" w:color="auto"/>
            </w:tcBorders>
            <w:shd w:val="clear" w:color="auto" w:fill="auto"/>
          </w:tcPr>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Le applicazioni tecnologiche quotidiane e le relative</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modalità di funzionamento</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 dispositivi informatici di input e output</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Il sistema operativo, i software e le </w:t>
            </w:r>
            <w:proofErr w:type="spellStart"/>
            <w:r w:rsidRPr="00976665">
              <w:rPr>
                <w:rFonts w:ascii="Times New Roman" w:eastAsia="Times New Roman" w:hAnsi="Times New Roman" w:cs="Arial"/>
                <w:sz w:val="20"/>
                <w:szCs w:val="20"/>
                <w:lang w:eastAsia="it-IT"/>
              </w:rPr>
              <w:t>app</w:t>
            </w:r>
            <w:proofErr w:type="spellEnd"/>
            <w:r w:rsidRPr="00976665">
              <w:rPr>
                <w:rFonts w:ascii="Times New Roman" w:eastAsia="Times New Roman" w:hAnsi="Times New Roman" w:cs="Arial"/>
                <w:sz w:val="20"/>
                <w:szCs w:val="20"/>
                <w:lang w:eastAsia="it-IT"/>
              </w:rPr>
              <w:t xml:space="preserve"> applicativi</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(residenti e/o </w:t>
            </w:r>
            <w:proofErr w:type="spellStart"/>
            <w:r w:rsidRPr="00976665">
              <w:rPr>
                <w:rFonts w:ascii="Times New Roman" w:eastAsia="Times New Roman" w:hAnsi="Times New Roman" w:cs="Arial"/>
                <w:sz w:val="20"/>
                <w:szCs w:val="20"/>
                <w:lang w:eastAsia="it-IT"/>
              </w:rPr>
              <w:t>cloud</w:t>
            </w:r>
            <w:proofErr w:type="spellEnd"/>
            <w:r w:rsidRPr="00976665">
              <w:rPr>
                <w:rFonts w:ascii="Times New Roman" w:eastAsia="Times New Roman" w:hAnsi="Times New Roman" w:cs="Arial"/>
                <w:sz w:val="20"/>
                <w:szCs w:val="20"/>
                <w:lang w:eastAsia="it-IT"/>
              </w:rPr>
              <w:t>), con particolare riferimento ai prodotti</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anche Open source.</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Procedure per la produzione/elaborazione di testi, dati e</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immagini, prodotti multimediali</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Procedure di utilizzo delle Reti per la ricerca di</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informazioni, per la comunicazione, la collaborazione e la</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condivisione.</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Procedure di utilizzo sicuro e legale della Reti per la ricerca</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e la condivisione di dati (motori di ricerca, sistemi di</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comunicazione mobile, </w:t>
            </w:r>
            <w:proofErr w:type="spellStart"/>
            <w:r w:rsidRPr="00976665">
              <w:rPr>
                <w:rFonts w:ascii="Times New Roman" w:eastAsia="Times New Roman" w:hAnsi="Times New Roman" w:cs="Arial"/>
                <w:sz w:val="20"/>
                <w:szCs w:val="20"/>
                <w:lang w:eastAsia="it-IT"/>
              </w:rPr>
              <w:t>email</w:t>
            </w:r>
            <w:proofErr w:type="spellEnd"/>
            <w:r w:rsidRPr="00976665">
              <w:rPr>
                <w:rFonts w:ascii="Times New Roman" w:eastAsia="Times New Roman" w:hAnsi="Times New Roman" w:cs="Arial"/>
                <w:sz w:val="20"/>
                <w:szCs w:val="20"/>
                <w:lang w:eastAsia="it-IT"/>
              </w:rPr>
              <w:t xml:space="preserve">, chat, social network, </w:t>
            </w:r>
            <w:proofErr w:type="spellStart"/>
            <w:r w:rsidRPr="00976665">
              <w:rPr>
                <w:rFonts w:ascii="Times New Roman" w:eastAsia="Times New Roman" w:hAnsi="Times New Roman" w:cs="Arial"/>
                <w:sz w:val="20"/>
                <w:szCs w:val="20"/>
                <w:lang w:eastAsia="it-IT"/>
              </w:rPr>
              <w:t>cloud</w:t>
            </w:r>
            <w:proofErr w:type="spellEnd"/>
            <w:r w:rsidRPr="00976665">
              <w:rPr>
                <w:rFonts w:ascii="Times New Roman" w:eastAsia="Times New Roman" w:hAnsi="Times New Roman" w:cs="Arial"/>
                <w:sz w:val="20"/>
                <w:szCs w:val="20"/>
                <w:lang w:eastAsia="it-IT"/>
              </w:rPr>
              <w:t>,</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protezione degli account, download, diritto d’autore, ecc.)</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Fonti di pericolo e procedure di sicurezza. </w:t>
            </w:r>
            <w:proofErr w:type="spellStart"/>
            <w:r w:rsidRPr="00976665">
              <w:rPr>
                <w:rFonts w:ascii="Times New Roman" w:eastAsia="Times New Roman" w:hAnsi="Times New Roman" w:cs="Arial"/>
                <w:sz w:val="20"/>
                <w:szCs w:val="20"/>
                <w:lang w:eastAsia="it-IT"/>
              </w:rPr>
              <w:t>E-safety</w:t>
            </w:r>
            <w:proofErr w:type="spellEnd"/>
            <w:r w:rsidRPr="00976665">
              <w:rPr>
                <w:rFonts w:ascii="Times New Roman" w:eastAsia="Times New Roman" w:hAnsi="Times New Roman" w:cs="Arial"/>
                <w:sz w:val="20"/>
                <w:szCs w:val="20"/>
                <w:lang w:eastAsia="it-IT"/>
              </w:rPr>
              <w:t>.</w:t>
            </w:r>
          </w:p>
          <w:p w:rsidR="003046D8" w:rsidRPr="00976665" w:rsidRDefault="003046D8" w:rsidP="006343F0">
            <w:pPr>
              <w:spacing w:after="0" w:line="0" w:lineRule="atLeast"/>
              <w:ind w:left="80"/>
              <w:rPr>
                <w:rFonts w:ascii="Times New Roman" w:eastAsia="Times New Roman" w:hAnsi="Times New Roman" w:cs="Arial"/>
                <w:sz w:val="20"/>
                <w:szCs w:val="20"/>
                <w:lang w:eastAsia="it-IT"/>
              </w:rPr>
            </w:pPr>
            <w:r w:rsidRPr="00976665">
              <w:rPr>
                <w:rFonts w:ascii="Times New Roman" w:eastAsia="Times New Roman" w:hAnsi="Times New Roman" w:cs="Arial"/>
                <w:sz w:val="20"/>
                <w:szCs w:val="20"/>
                <w:lang w:eastAsia="it-IT"/>
              </w:rPr>
              <w:t xml:space="preserve">Concetti base del </w:t>
            </w:r>
            <w:proofErr w:type="spellStart"/>
            <w:r w:rsidRPr="00976665">
              <w:rPr>
                <w:rFonts w:ascii="Times New Roman" w:eastAsia="Times New Roman" w:hAnsi="Times New Roman" w:cs="Arial"/>
                <w:sz w:val="20"/>
                <w:szCs w:val="20"/>
                <w:lang w:eastAsia="it-IT"/>
              </w:rPr>
              <w:t>coding</w:t>
            </w:r>
            <w:proofErr w:type="spellEnd"/>
            <w:r w:rsidRPr="00976665">
              <w:rPr>
                <w:rFonts w:ascii="Times New Roman" w:eastAsia="Times New Roman" w:hAnsi="Times New Roman" w:cs="Arial"/>
                <w:sz w:val="20"/>
                <w:szCs w:val="20"/>
                <w:lang w:eastAsia="it-IT"/>
              </w:rPr>
              <w:t xml:space="preserve"> e della robotica.</w:t>
            </w:r>
          </w:p>
        </w:tc>
      </w:tr>
      <w:tr w:rsidR="003046D8" w:rsidRPr="00741032" w:rsidTr="006343F0">
        <w:trPr>
          <w:trHeight w:val="91"/>
        </w:trPr>
        <w:tc>
          <w:tcPr>
            <w:tcW w:w="3620" w:type="dxa"/>
            <w:tcBorders>
              <w:left w:val="single" w:sz="8" w:space="0" w:color="auto"/>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c>
          <w:tcPr>
            <w:tcW w:w="5960" w:type="dxa"/>
            <w:vMerge/>
            <w:tcBorders>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c>
          <w:tcPr>
            <w:tcW w:w="5980" w:type="dxa"/>
            <w:tcBorders>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r>
    </w:tbl>
    <w:p w:rsidR="003046D8" w:rsidRPr="00741032" w:rsidRDefault="003046D8" w:rsidP="003046D8">
      <w:pPr>
        <w:spacing w:after="0" w:line="20" w:lineRule="exact"/>
        <w:rPr>
          <w:rFonts w:ascii="Times New Roman" w:eastAsia="Times New Roman" w:hAnsi="Times New Roman" w:cs="Arial"/>
          <w:sz w:val="20"/>
          <w:szCs w:val="20"/>
          <w:lang w:eastAsia="it-IT"/>
        </w:rPr>
      </w:pPr>
      <w:r w:rsidRPr="00741032">
        <w:rPr>
          <w:rFonts w:ascii="Times New Roman" w:eastAsia="Times New Roman" w:hAnsi="Times New Roman" w:cs="Arial"/>
          <w:noProof/>
          <w:sz w:val="7"/>
          <w:szCs w:val="20"/>
          <w:lang w:eastAsia="it-IT"/>
        </w:rPr>
        <w:drawing>
          <wp:anchor distT="0" distB="0" distL="114300" distR="114300" simplePos="0" relativeHeight="251671552" behindDoc="1" locked="0" layoutInCell="1" allowOverlap="1">
            <wp:simplePos x="0" y="0"/>
            <wp:positionH relativeFrom="column">
              <wp:posOffset>-1905</wp:posOffset>
            </wp:positionH>
            <wp:positionV relativeFrom="paragraph">
              <wp:posOffset>-4337050</wp:posOffset>
            </wp:positionV>
            <wp:extent cx="11430" cy="4339590"/>
            <wp:effectExtent l="0" t="0" r="26670" b="381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 cy="4339590"/>
                    </a:xfrm>
                    <a:prstGeom prst="rect">
                      <a:avLst/>
                    </a:prstGeom>
                    <a:noFill/>
                  </pic:spPr>
                </pic:pic>
              </a:graphicData>
            </a:graphic>
          </wp:anchor>
        </w:drawing>
      </w:r>
      <w:r w:rsidRPr="00741032">
        <w:rPr>
          <w:rFonts w:ascii="Times New Roman" w:eastAsia="Times New Roman" w:hAnsi="Times New Roman" w:cs="Arial"/>
          <w:noProof/>
          <w:sz w:val="7"/>
          <w:szCs w:val="20"/>
          <w:lang w:eastAsia="it-IT"/>
        </w:rPr>
        <w:drawing>
          <wp:anchor distT="0" distB="0" distL="114300" distR="114300" simplePos="0" relativeHeight="251672576" behindDoc="1" locked="0" layoutInCell="1" allowOverlap="1">
            <wp:simplePos x="0" y="0"/>
            <wp:positionH relativeFrom="column">
              <wp:posOffset>2283460</wp:posOffset>
            </wp:positionH>
            <wp:positionV relativeFrom="paragraph">
              <wp:posOffset>-4337050</wp:posOffset>
            </wp:positionV>
            <wp:extent cx="11430" cy="4337685"/>
            <wp:effectExtent l="0" t="0" r="26670" b="5715"/>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 cy="4337685"/>
                    </a:xfrm>
                    <a:prstGeom prst="rect">
                      <a:avLst/>
                    </a:prstGeom>
                    <a:noFill/>
                  </pic:spPr>
                </pic:pic>
              </a:graphicData>
            </a:graphic>
          </wp:anchor>
        </w:drawing>
      </w:r>
      <w:r w:rsidRPr="00741032">
        <w:rPr>
          <w:rFonts w:ascii="Times New Roman" w:eastAsia="Times New Roman" w:hAnsi="Times New Roman" w:cs="Arial"/>
          <w:noProof/>
          <w:sz w:val="7"/>
          <w:szCs w:val="20"/>
          <w:lang w:eastAsia="it-IT"/>
        </w:rPr>
        <w:drawing>
          <wp:anchor distT="0" distB="0" distL="114300" distR="114300" simplePos="0" relativeHeight="251673600" behindDoc="1" locked="0" layoutInCell="1" allowOverlap="1">
            <wp:simplePos x="0" y="0"/>
            <wp:positionH relativeFrom="column">
              <wp:posOffset>6064250</wp:posOffset>
            </wp:positionH>
            <wp:positionV relativeFrom="paragraph">
              <wp:posOffset>-4337050</wp:posOffset>
            </wp:positionV>
            <wp:extent cx="11430" cy="4337685"/>
            <wp:effectExtent l="0" t="0" r="26670" b="571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 cy="4337685"/>
                    </a:xfrm>
                    <a:prstGeom prst="rect">
                      <a:avLst/>
                    </a:prstGeom>
                    <a:noFill/>
                  </pic:spPr>
                </pic:pic>
              </a:graphicData>
            </a:graphic>
          </wp:anchor>
        </w:drawing>
      </w:r>
      <w:r w:rsidRPr="00741032">
        <w:rPr>
          <w:rFonts w:ascii="Times New Roman" w:eastAsia="Times New Roman" w:hAnsi="Times New Roman" w:cs="Arial"/>
          <w:noProof/>
          <w:sz w:val="7"/>
          <w:szCs w:val="20"/>
          <w:lang w:eastAsia="it-IT"/>
        </w:rPr>
        <w:drawing>
          <wp:anchor distT="0" distB="0" distL="114300" distR="114300" simplePos="0" relativeHeight="251674624" behindDoc="1" locked="0" layoutInCell="1" allowOverlap="1">
            <wp:simplePos x="0" y="0"/>
            <wp:positionH relativeFrom="column">
              <wp:posOffset>9861550</wp:posOffset>
            </wp:positionH>
            <wp:positionV relativeFrom="paragraph">
              <wp:posOffset>-4337050</wp:posOffset>
            </wp:positionV>
            <wp:extent cx="11430" cy="4339590"/>
            <wp:effectExtent l="0" t="0" r="26670" b="381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 cy="4339590"/>
                    </a:xfrm>
                    <a:prstGeom prst="rect">
                      <a:avLst/>
                    </a:prstGeom>
                    <a:noFill/>
                  </pic:spPr>
                </pic:pic>
              </a:graphicData>
            </a:graphic>
          </wp:anchor>
        </w:drawing>
      </w:r>
    </w:p>
    <w:p w:rsidR="003046D8" w:rsidRPr="00741032" w:rsidRDefault="003046D8" w:rsidP="003046D8">
      <w:pPr>
        <w:spacing w:after="0" w:line="20" w:lineRule="exact"/>
        <w:rPr>
          <w:rFonts w:ascii="Times New Roman" w:eastAsia="Times New Roman" w:hAnsi="Times New Roman" w:cs="Arial"/>
          <w:sz w:val="20"/>
          <w:szCs w:val="20"/>
          <w:lang w:eastAsia="it-IT"/>
        </w:rPr>
        <w:sectPr w:rsidR="003046D8" w:rsidRPr="00741032">
          <w:pgSz w:w="16840" w:h="11900" w:orient="landscape"/>
          <w:pgMar w:top="690" w:right="680" w:bottom="1440" w:left="620" w:header="0" w:footer="0" w:gutter="0"/>
          <w:cols w:space="0" w:equalWidth="0">
            <w:col w:w="15540"/>
          </w:cols>
          <w:docGrid w:linePitch="360"/>
        </w:sectPr>
      </w:pPr>
    </w:p>
    <w:p w:rsidR="003046D8" w:rsidRPr="00741032" w:rsidRDefault="003046D8" w:rsidP="003046D8">
      <w:pPr>
        <w:spacing w:after="0" w:line="0" w:lineRule="atLeast"/>
        <w:ind w:left="20"/>
        <w:rPr>
          <w:rFonts w:ascii="Times New Roman" w:eastAsia="Times New Roman" w:hAnsi="Times New Roman" w:cs="Arial"/>
          <w:b/>
          <w:i/>
          <w:sz w:val="24"/>
          <w:szCs w:val="20"/>
          <w:lang w:eastAsia="it-IT"/>
        </w:rPr>
      </w:pPr>
      <w:bookmarkStart w:id="3" w:name="page4"/>
      <w:bookmarkEnd w:id="3"/>
      <w:r w:rsidRPr="00741032">
        <w:rPr>
          <w:rFonts w:ascii="Times New Roman" w:eastAsia="Times New Roman" w:hAnsi="Times New Roman" w:cs="Arial"/>
          <w:b/>
          <w:i/>
          <w:sz w:val="24"/>
          <w:szCs w:val="20"/>
          <w:lang w:eastAsia="it-IT"/>
        </w:rPr>
        <w:lastRenderedPageBreak/>
        <w:t>Evidenze e compiti significativi</w:t>
      </w:r>
    </w:p>
    <w:p w:rsidR="003046D8" w:rsidRPr="00741032" w:rsidRDefault="003046D8" w:rsidP="003046D8">
      <w:pPr>
        <w:spacing w:after="0" w:line="279" w:lineRule="exact"/>
        <w:rPr>
          <w:rFonts w:ascii="Times New Roman" w:eastAsia="Times New Roman" w:hAnsi="Times New Roman" w:cs="Arial"/>
          <w:sz w:val="20"/>
          <w:szCs w:val="20"/>
          <w:lang w:eastAsia="it-IT"/>
        </w:rPr>
      </w:pPr>
    </w:p>
    <w:tbl>
      <w:tblPr>
        <w:tblW w:w="14839" w:type="dxa"/>
        <w:tblInd w:w="10" w:type="dxa"/>
        <w:tblLayout w:type="fixed"/>
        <w:tblCellMar>
          <w:left w:w="0" w:type="dxa"/>
          <w:right w:w="0" w:type="dxa"/>
        </w:tblCellMar>
        <w:tblLook w:val="0000"/>
      </w:tblPr>
      <w:tblGrid>
        <w:gridCol w:w="7513"/>
        <w:gridCol w:w="7326"/>
      </w:tblGrid>
      <w:tr w:rsidR="003046D8" w:rsidRPr="00741032" w:rsidTr="003046D8">
        <w:trPr>
          <w:trHeight w:val="415"/>
        </w:trPr>
        <w:tc>
          <w:tcPr>
            <w:tcW w:w="7513" w:type="dxa"/>
            <w:tcBorders>
              <w:top w:val="single" w:sz="8" w:space="0" w:color="auto"/>
              <w:left w:val="single" w:sz="8" w:space="0" w:color="auto"/>
              <w:right w:val="single" w:sz="8" w:space="0" w:color="auto"/>
            </w:tcBorders>
            <w:shd w:val="clear" w:color="auto" w:fill="auto"/>
            <w:vAlign w:val="bottom"/>
          </w:tcPr>
          <w:p w:rsidR="003046D8" w:rsidRPr="00741032" w:rsidRDefault="003046D8" w:rsidP="006343F0">
            <w:pPr>
              <w:spacing w:after="0" w:line="0" w:lineRule="atLeast"/>
              <w:ind w:left="12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EVIDENZE</w:t>
            </w:r>
          </w:p>
        </w:tc>
        <w:tc>
          <w:tcPr>
            <w:tcW w:w="7326" w:type="dxa"/>
            <w:tcBorders>
              <w:top w:val="single" w:sz="8" w:space="0" w:color="auto"/>
              <w:right w:val="single" w:sz="8" w:space="0" w:color="auto"/>
            </w:tcBorders>
            <w:shd w:val="clear" w:color="auto" w:fill="auto"/>
            <w:vAlign w:val="bottom"/>
          </w:tcPr>
          <w:p w:rsidR="003046D8" w:rsidRPr="00741032" w:rsidRDefault="003046D8" w:rsidP="006343F0">
            <w:pPr>
              <w:spacing w:after="0" w:line="0" w:lineRule="atLeast"/>
              <w:ind w:left="80"/>
              <w:rPr>
                <w:rFonts w:ascii="Times New Roman" w:eastAsia="Times New Roman" w:hAnsi="Times New Roman" w:cs="Arial"/>
                <w:b/>
                <w:sz w:val="24"/>
                <w:szCs w:val="20"/>
                <w:lang w:eastAsia="it-IT"/>
              </w:rPr>
            </w:pPr>
            <w:r w:rsidRPr="00741032">
              <w:rPr>
                <w:rFonts w:ascii="Times New Roman" w:eastAsia="Times New Roman" w:hAnsi="Times New Roman" w:cs="Arial"/>
                <w:b/>
                <w:sz w:val="24"/>
                <w:szCs w:val="20"/>
                <w:lang w:eastAsia="it-IT"/>
              </w:rPr>
              <w:t>COMPITI AUTENTICI</w:t>
            </w:r>
          </w:p>
        </w:tc>
      </w:tr>
      <w:tr w:rsidR="003046D8" w:rsidRPr="00741032" w:rsidTr="003046D8">
        <w:trPr>
          <w:trHeight w:val="82"/>
        </w:trPr>
        <w:tc>
          <w:tcPr>
            <w:tcW w:w="7513" w:type="dxa"/>
            <w:tcBorders>
              <w:left w:val="single" w:sz="8" w:space="0" w:color="auto"/>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c>
          <w:tcPr>
            <w:tcW w:w="7326" w:type="dxa"/>
            <w:tcBorders>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r>
      <w:tr w:rsidR="003046D8" w:rsidRPr="00741032" w:rsidTr="003046D8">
        <w:trPr>
          <w:trHeight w:val="4688"/>
        </w:trPr>
        <w:tc>
          <w:tcPr>
            <w:tcW w:w="7513" w:type="dxa"/>
            <w:tcBorders>
              <w:left w:val="single" w:sz="8" w:space="0" w:color="auto"/>
              <w:right w:val="single" w:sz="8" w:space="0" w:color="auto"/>
            </w:tcBorders>
            <w:shd w:val="clear" w:color="auto" w:fill="auto"/>
            <w:vAlign w:val="bottom"/>
          </w:tcPr>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Conosce l’organizzazione dei dati in un dispositivo digitale (file e cartelle,</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estensioni, programmi, librerie, ecc..) e sa riorganizzare il proprio materiale.</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Riconosce e denomina correttamente i principali dispositivi per la</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comunicazione, la ricerca e produzione di informazioni (TV, telefonia fissa e</w:t>
            </w:r>
            <w:r w:rsidR="00976665">
              <w:rPr>
                <w:rFonts w:ascii="Times New Roman" w:eastAsia="Times New Roman" w:hAnsi="Times New Roman" w:cs="Arial"/>
                <w:sz w:val="24"/>
                <w:szCs w:val="20"/>
                <w:lang w:eastAsia="it-IT"/>
              </w:rPr>
              <w:t xml:space="preserve"> </w:t>
            </w:r>
            <w:r w:rsidRPr="00741032">
              <w:rPr>
                <w:rFonts w:ascii="Times New Roman" w:eastAsia="Times New Roman" w:hAnsi="Times New Roman" w:cs="Arial"/>
                <w:sz w:val="24"/>
                <w:szCs w:val="20"/>
                <w:lang w:eastAsia="it-IT"/>
              </w:rPr>
              <w:t>mobile, dispositivi digitali di vario tipo, ecc.)</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Utilizza i mezzi di comunicazione disponibili in modo opportuno, rispettando</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le regole stabilite in relazione all’ambito in cui si trova ad operare</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Times New Roman"/>
                <w:sz w:val="24"/>
                <w:szCs w:val="20"/>
                <w:lang w:eastAsia="it-IT"/>
              </w:rPr>
              <w:t xml:space="preserve">È </w:t>
            </w:r>
            <w:r w:rsidRPr="00741032">
              <w:rPr>
                <w:rFonts w:ascii="Times New Roman" w:eastAsia="Times New Roman" w:hAnsi="Times New Roman" w:cs="Arial"/>
                <w:sz w:val="24"/>
                <w:szCs w:val="20"/>
                <w:lang w:eastAsia="it-IT"/>
              </w:rPr>
              <w:t>in grado di identificare quale mezzo di comunicazione/informazione è più</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efficace da usare rispetto ad un compito/scopo dato/indicato</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Conosce gli strumenti e le funzioni di base di alcuni programmi di</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produzione/elaborazione di informazioni, con particolare attenzione</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all’Open Source.</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Produce artefatti digitali (di livelli di complessità commisurati al livello</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scolastico), scegliendo i programmi, la struttura e le modalità operative</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ritenute più adatte al raggiungimento dell’obiettivo.</w:t>
            </w:r>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Utilizza il pensiero computazionale (</w:t>
            </w:r>
            <w:proofErr w:type="spellStart"/>
            <w:r w:rsidRPr="00741032">
              <w:rPr>
                <w:rFonts w:ascii="Times New Roman" w:eastAsia="Times New Roman" w:hAnsi="Times New Roman" w:cs="Arial"/>
                <w:sz w:val="24"/>
                <w:szCs w:val="20"/>
                <w:lang w:eastAsia="it-IT"/>
              </w:rPr>
              <w:t>coding</w:t>
            </w:r>
            <w:proofErr w:type="spellEnd"/>
            <w:r w:rsidRPr="00741032">
              <w:rPr>
                <w:rFonts w:ascii="Times New Roman" w:eastAsia="Times New Roman" w:hAnsi="Times New Roman" w:cs="Arial"/>
                <w:sz w:val="24"/>
                <w:szCs w:val="20"/>
                <w:lang w:eastAsia="it-IT"/>
              </w:rPr>
              <w:t xml:space="preserve">) per realizzare elaborati via </w:t>
            </w:r>
            <w:proofErr w:type="spellStart"/>
            <w:r w:rsidRPr="00741032">
              <w:rPr>
                <w:rFonts w:ascii="Times New Roman" w:eastAsia="Times New Roman" w:hAnsi="Times New Roman" w:cs="Arial"/>
                <w:sz w:val="24"/>
                <w:szCs w:val="20"/>
                <w:lang w:eastAsia="it-IT"/>
              </w:rPr>
              <w:t>via</w:t>
            </w:r>
            <w:proofErr w:type="spellEnd"/>
          </w:p>
          <w:p w:rsidR="003046D8" w:rsidRPr="00741032" w:rsidRDefault="003046D8" w:rsidP="006343F0">
            <w:pPr>
              <w:spacing w:after="0" w:line="0" w:lineRule="atLeast"/>
              <w:ind w:left="12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più complessi, anche relativi alla Robotica</w:t>
            </w:r>
          </w:p>
        </w:tc>
        <w:tc>
          <w:tcPr>
            <w:tcW w:w="7326" w:type="dxa"/>
            <w:tcBorders>
              <w:right w:val="single" w:sz="8" w:space="0" w:color="auto"/>
            </w:tcBorders>
            <w:shd w:val="clear" w:color="auto" w:fill="auto"/>
          </w:tcPr>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Utilizza le tecnologie dell’informazione e della comunicazione per redigere i</w:t>
            </w:r>
          </w:p>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testi delle ricerche, delle relazioni, dei rapporti, degli esperimenti;</w:t>
            </w:r>
          </w:p>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Utilizza fogli elettronici per effettuare calcoli, rappresentare e organizzare dati;</w:t>
            </w:r>
          </w:p>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 xml:space="preserve">Utilizza </w:t>
            </w:r>
            <w:proofErr w:type="spellStart"/>
            <w:r w:rsidRPr="00741032">
              <w:rPr>
                <w:rFonts w:ascii="Times New Roman" w:eastAsia="Times New Roman" w:hAnsi="Times New Roman" w:cs="Arial"/>
                <w:sz w:val="24"/>
                <w:szCs w:val="20"/>
                <w:lang w:eastAsia="it-IT"/>
              </w:rPr>
              <w:t>app</w:t>
            </w:r>
            <w:proofErr w:type="spellEnd"/>
            <w:r w:rsidRPr="00741032">
              <w:rPr>
                <w:rFonts w:ascii="Times New Roman" w:eastAsia="Times New Roman" w:hAnsi="Times New Roman" w:cs="Arial"/>
                <w:sz w:val="24"/>
                <w:szCs w:val="20"/>
                <w:lang w:eastAsia="it-IT"/>
              </w:rPr>
              <w:t xml:space="preserve"> per realizzare presentazioni, mappe, video, </w:t>
            </w:r>
            <w:proofErr w:type="spellStart"/>
            <w:r w:rsidRPr="00741032">
              <w:rPr>
                <w:rFonts w:ascii="Times New Roman" w:eastAsia="Times New Roman" w:hAnsi="Times New Roman" w:cs="Arial"/>
                <w:sz w:val="24"/>
                <w:szCs w:val="20"/>
                <w:lang w:eastAsia="it-IT"/>
              </w:rPr>
              <w:t>timeline</w:t>
            </w:r>
            <w:proofErr w:type="spellEnd"/>
            <w:r w:rsidRPr="00741032">
              <w:rPr>
                <w:rFonts w:ascii="Times New Roman" w:eastAsia="Times New Roman" w:hAnsi="Times New Roman" w:cs="Arial"/>
                <w:sz w:val="24"/>
                <w:szCs w:val="20"/>
                <w:lang w:eastAsia="it-IT"/>
              </w:rPr>
              <w:t>, ecc.. relative</w:t>
            </w:r>
          </w:p>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agli argomenti trattati</w:t>
            </w:r>
          </w:p>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Costruisce semplici artefatti multimediali</w:t>
            </w:r>
          </w:p>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Utilizza vari dispositivi e programmi per comunicare ed interagire con i pari</w:t>
            </w:r>
          </w:p>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 xml:space="preserve">Utilizza le più comuni misure di sicurezza anti-spam, </w:t>
            </w:r>
            <w:proofErr w:type="spellStart"/>
            <w:r w:rsidRPr="00741032">
              <w:rPr>
                <w:rFonts w:ascii="Times New Roman" w:eastAsia="Times New Roman" w:hAnsi="Times New Roman" w:cs="Arial"/>
                <w:sz w:val="24"/>
                <w:szCs w:val="20"/>
                <w:lang w:eastAsia="it-IT"/>
              </w:rPr>
              <w:t>anti-phishing</w:t>
            </w:r>
            <w:proofErr w:type="spellEnd"/>
            <w:r w:rsidRPr="00741032">
              <w:rPr>
                <w:rFonts w:ascii="Times New Roman" w:eastAsia="Times New Roman" w:hAnsi="Times New Roman" w:cs="Arial"/>
                <w:sz w:val="24"/>
                <w:szCs w:val="20"/>
                <w:lang w:eastAsia="it-IT"/>
              </w:rPr>
              <w:t>; costruisce</w:t>
            </w:r>
          </w:p>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un account sicuro</w:t>
            </w:r>
          </w:p>
          <w:p w:rsidR="003046D8" w:rsidRPr="00741032" w:rsidRDefault="003046D8" w:rsidP="006343F0">
            <w:pPr>
              <w:spacing w:after="0" w:line="0" w:lineRule="atLeast"/>
              <w:ind w:left="80"/>
              <w:rPr>
                <w:rFonts w:ascii="Times New Roman" w:eastAsia="Times New Roman" w:hAnsi="Times New Roman" w:cs="Arial"/>
                <w:sz w:val="24"/>
                <w:szCs w:val="20"/>
                <w:lang w:eastAsia="it-IT"/>
              </w:rPr>
            </w:pPr>
            <w:r w:rsidRPr="00741032">
              <w:rPr>
                <w:rFonts w:ascii="Times New Roman" w:eastAsia="Times New Roman" w:hAnsi="Times New Roman" w:cs="Arial"/>
                <w:sz w:val="24"/>
                <w:szCs w:val="20"/>
                <w:lang w:eastAsia="it-IT"/>
              </w:rPr>
              <w:t xml:space="preserve">Realizza attività, via </w:t>
            </w:r>
            <w:proofErr w:type="spellStart"/>
            <w:r w:rsidRPr="00741032">
              <w:rPr>
                <w:rFonts w:ascii="Times New Roman" w:eastAsia="Times New Roman" w:hAnsi="Times New Roman" w:cs="Arial"/>
                <w:sz w:val="24"/>
                <w:szCs w:val="20"/>
                <w:lang w:eastAsia="it-IT"/>
              </w:rPr>
              <w:t>via</w:t>
            </w:r>
            <w:proofErr w:type="spellEnd"/>
            <w:r w:rsidRPr="00741032">
              <w:rPr>
                <w:rFonts w:ascii="Times New Roman" w:eastAsia="Times New Roman" w:hAnsi="Times New Roman" w:cs="Arial"/>
                <w:sz w:val="24"/>
                <w:szCs w:val="20"/>
                <w:lang w:eastAsia="it-IT"/>
              </w:rPr>
              <w:t xml:space="preserve"> più complesse, di </w:t>
            </w:r>
            <w:proofErr w:type="spellStart"/>
            <w:r w:rsidRPr="00741032">
              <w:rPr>
                <w:rFonts w:ascii="Times New Roman" w:eastAsia="Times New Roman" w:hAnsi="Times New Roman" w:cs="Arial"/>
                <w:sz w:val="24"/>
                <w:szCs w:val="20"/>
                <w:lang w:eastAsia="it-IT"/>
              </w:rPr>
              <w:t>coding</w:t>
            </w:r>
            <w:proofErr w:type="spellEnd"/>
            <w:r w:rsidRPr="00741032">
              <w:rPr>
                <w:rFonts w:ascii="Times New Roman" w:eastAsia="Times New Roman" w:hAnsi="Times New Roman" w:cs="Arial"/>
                <w:sz w:val="24"/>
                <w:szCs w:val="20"/>
                <w:lang w:eastAsia="it-IT"/>
              </w:rPr>
              <w:t xml:space="preserve"> (</w:t>
            </w:r>
            <w:proofErr w:type="spellStart"/>
            <w:r w:rsidRPr="00741032">
              <w:rPr>
                <w:rFonts w:ascii="Times New Roman" w:eastAsia="Times New Roman" w:hAnsi="Times New Roman" w:cs="Arial"/>
                <w:sz w:val="24"/>
                <w:szCs w:val="20"/>
                <w:lang w:eastAsia="it-IT"/>
              </w:rPr>
              <w:t>modellizzazione</w:t>
            </w:r>
            <w:proofErr w:type="spellEnd"/>
            <w:r w:rsidRPr="00741032">
              <w:rPr>
                <w:rFonts w:ascii="Times New Roman" w:eastAsia="Times New Roman" w:hAnsi="Times New Roman" w:cs="Arial"/>
                <w:sz w:val="24"/>
                <w:szCs w:val="20"/>
                <w:lang w:eastAsia="it-IT"/>
              </w:rPr>
              <w:t xml:space="preserve"> di</w:t>
            </w:r>
          </w:p>
          <w:p w:rsidR="003046D8" w:rsidRPr="00741032" w:rsidRDefault="003046D8" w:rsidP="006343F0">
            <w:pPr>
              <w:spacing w:after="0" w:line="0" w:lineRule="atLeast"/>
              <w:ind w:left="80"/>
              <w:rPr>
                <w:rFonts w:ascii="Times New Roman" w:eastAsia="Times New Roman" w:hAnsi="Times New Roman" w:cs="Arial"/>
                <w:b/>
                <w:sz w:val="24"/>
                <w:szCs w:val="20"/>
                <w:lang w:eastAsia="it-IT"/>
              </w:rPr>
            </w:pPr>
            <w:r w:rsidRPr="00741032">
              <w:rPr>
                <w:rFonts w:ascii="Times New Roman" w:eastAsia="Times New Roman" w:hAnsi="Times New Roman" w:cs="Arial"/>
                <w:sz w:val="24"/>
                <w:szCs w:val="20"/>
                <w:lang w:eastAsia="it-IT"/>
              </w:rPr>
              <w:t>fenomeni, geometria, quiz, ecc..)</w:t>
            </w:r>
          </w:p>
        </w:tc>
      </w:tr>
      <w:tr w:rsidR="003046D8" w:rsidRPr="00741032" w:rsidTr="003046D8">
        <w:trPr>
          <w:trHeight w:val="88"/>
        </w:trPr>
        <w:tc>
          <w:tcPr>
            <w:tcW w:w="7513" w:type="dxa"/>
            <w:tcBorders>
              <w:left w:val="single" w:sz="8" w:space="0" w:color="auto"/>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c>
          <w:tcPr>
            <w:tcW w:w="7326" w:type="dxa"/>
            <w:tcBorders>
              <w:bottom w:val="single" w:sz="8" w:space="0" w:color="auto"/>
              <w:right w:val="single" w:sz="8" w:space="0" w:color="auto"/>
            </w:tcBorders>
            <w:shd w:val="clear" w:color="auto" w:fill="auto"/>
            <w:vAlign w:val="bottom"/>
          </w:tcPr>
          <w:p w:rsidR="003046D8" w:rsidRPr="00741032" w:rsidRDefault="003046D8" w:rsidP="006343F0">
            <w:pPr>
              <w:spacing w:after="0" w:line="0" w:lineRule="atLeast"/>
              <w:rPr>
                <w:rFonts w:ascii="Times New Roman" w:eastAsia="Times New Roman" w:hAnsi="Times New Roman" w:cs="Arial"/>
                <w:sz w:val="7"/>
                <w:szCs w:val="20"/>
                <w:lang w:eastAsia="it-IT"/>
              </w:rPr>
            </w:pPr>
          </w:p>
        </w:tc>
      </w:tr>
    </w:tbl>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spacing w:after="0" w:line="20" w:lineRule="exact"/>
        <w:rPr>
          <w:rFonts w:ascii="Times New Roman" w:eastAsia="Times New Roman" w:hAnsi="Times New Roman" w:cs="Arial"/>
          <w:sz w:val="20"/>
          <w:szCs w:val="20"/>
          <w:lang w:eastAsia="it-IT"/>
        </w:rPr>
      </w:pPr>
    </w:p>
    <w:p w:rsidR="003046D8" w:rsidRPr="00741032" w:rsidRDefault="003046D8" w:rsidP="003046D8">
      <w:pPr>
        <w:tabs>
          <w:tab w:val="left" w:pos="1089"/>
        </w:tabs>
        <w:spacing w:after="0" w:line="240" w:lineRule="auto"/>
        <w:rPr>
          <w:rFonts w:ascii="Times New Roman" w:eastAsia="Times New Roman" w:hAnsi="Times New Roman" w:cs="Arial"/>
          <w:sz w:val="20"/>
          <w:szCs w:val="20"/>
          <w:lang w:eastAsia="it-IT"/>
        </w:rPr>
      </w:pPr>
    </w:p>
    <w:p w:rsidR="003046D8" w:rsidRPr="00741032" w:rsidRDefault="003046D8" w:rsidP="003046D8">
      <w:pPr>
        <w:tabs>
          <w:tab w:val="left" w:pos="1089"/>
        </w:tabs>
        <w:spacing w:after="0" w:line="240" w:lineRule="auto"/>
        <w:rPr>
          <w:rFonts w:ascii="Times New Roman" w:eastAsia="Times New Roman" w:hAnsi="Times New Roman" w:cs="Arial"/>
          <w:sz w:val="24"/>
          <w:szCs w:val="24"/>
          <w:lang w:eastAsia="it-IT"/>
        </w:rPr>
      </w:pPr>
      <w:r w:rsidRPr="00741032">
        <w:rPr>
          <w:rFonts w:ascii="Times New Roman" w:eastAsia="Times New Roman" w:hAnsi="Times New Roman" w:cs="Arial"/>
          <w:sz w:val="24"/>
          <w:szCs w:val="24"/>
          <w:lang w:eastAsia="it-IT"/>
        </w:rPr>
        <w:t xml:space="preserve">Nel nostro istituto dall’AS 2015/16 è presente una sperimentazione di due classi 2.0 con l’utilizzo di </w:t>
      </w:r>
      <w:proofErr w:type="spellStart"/>
      <w:r w:rsidRPr="00741032">
        <w:rPr>
          <w:rFonts w:ascii="Times New Roman" w:eastAsia="Times New Roman" w:hAnsi="Times New Roman" w:cs="Arial"/>
          <w:sz w:val="24"/>
          <w:szCs w:val="24"/>
          <w:lang w:eastAsia="it-IT"/>
        </w:rPr>
        <w:t>ipad</w:t>
      </w:r>
      <w:proofErr w:type="spellEnd"/>
      <w:r w:rsidRPr="00741032">
        <w:rPr>
          <w:rFonts w:ascii="Times New Roman" w:eastAsia="Times New Roman" w:hAnsi="Times New Roman" w:cs="Arial"/>
          <w:sz w:val="24"/>
          <w:szCs w:val="24"/>
          <w:lang w:eastAsia="it-IT"/>
        </w:rPr>
        <w:t xml:space="preserve"> in comodato d’uso agli studenti.  </w:t>
      </w:r>
    </w:p>
    <w:p w:rsidR="003046D8" w:rsidRPr="00741032" w:rsidRDefault="003046D8" w:rsidP="003046D8">
      <w:pPr>
        <w:tabs>
          <w:tab w:val="left" w:pos="1089"/>
        </w:tabs>
        <w:spacing w:after="0" w:line="240" w:lineRule="auto"/>
        <w:rPr>
          <w:rFonts w:ascii="Times New Roman" w:eastAsia="Times New Roman" w:hAnsi="Times New Roman" w:cs="Arial"/>
          <w:sz w:val="24"/>
          <w:szCs w:val="24"/>
          <w:lang w:eastAsia="it-IT"/>
        </w:rPr>
      </w:pPr>
      <w:r w:rsidRPr="00741032">
        <w:rPr>
          <w:rFonts w:ascii="Times New Roman" w:eastAsia="Times New Roman" w:hAnsi="Times New Roman" w:cs="Arial"/>
          <w:sz w:val="24"/>
          <w:szCs w:val="24"/>
          <w:lang w:eastAsia="it-IT"/>
        </w:rPr>
        <w:t>Con fondi europei PON nell’AS 2016/17 è stata allestita un’aula 3.0 con dotazioni multimediali potenziate e nell’</w:t>
      </w:r>
      <w:proofErr w:type="spellStart"/>
      <w:r w:rsidRPr="00741032">
        <w:rPr>
          <w:rFonts w:ascii="Times New Roman" w:eastAsia="Times New Roman" w:hAnsi="Times New Roman" w:cs="Arial"/>
          <w:sz w:val="24"/>
          <w:szCs w:val="24"/>
          <w:lang w:eastAsia="it-IT"/>
        </w:rPr>
        <w:t>A.S</w:t>
      </w:r>
      <w:proofErr w:type="spellEnd"/>
      <w:r w:rsidRPr="00741032">
        <w:rPr>
          <w:rFonts w:ascii="Times New Roman" w:eastAsia="Times New Roman" w:hAnsi="Times New Roman" w:cs="Arial"/>
          <w:sz w:val="24"/>
          <w:szCs w:val="24"/>
          <w:lang w:eastAsia="it-IT"/>
        </w:rPr>
        <w:t xml:space="preserve"> 2017/18 un’altra aula denominata “atelier digitale”. </w:t>
      </w:r>
    </w:p>
    <w:p w:rsidR="003046D8" w:rsidRPr="00741032" w:rsidRDefault="003046D8" w:rsidP="003046D8">
      <w:pPr>
        <w:tabs>
          <w:tab w:val="left" w:pos="1089"/>
        </w:tabs>
        <w:spacing w:after="0" w:line="240" w:lineRule="auto"/>
        <w:rPr>
          <w:rFonts w:ascii="Times New Roman" w:eastAsia="Times New Roman" w:hAnsi="Times New Roman" w:cs="Arial"/>
          <w:sz w:val="24"/>
          <w:szCs w:val="24"/>
          <w:lang w:eastAsia="it-IT"/>
        </w:rPr>
      </w:pPr>
      <w:r w:rsidRPr="00741032">
        <w:rPr>
          <w:rFonts w:ascii="Times New Roman" w:eastAsia="Times New Roman" w:hAnsi="Times New Roman" w:cs="Arial"/>
          <w:sz w:val="24"/>
          <w:szCs w:val="24"/>
          <w:lang w:eastAsia="it-IT"/>
        </w:rPr>
        <w:t xml:space="preserve">Nell’AS 2017/18 con fondi PON sono partiti corsi di </w:t>
      </w:r>
      <w:proofErr w:type="spellStart"/>
      <w:r w:rsidRPr="00741032">
        <w:rPr>
          <w:rFonts w:ascii="Times New Roman" w:eastAsia="Times New Roman" w:hAnsi="Times New Roman" w:cs="Arial"/>
          <w:sz w:val="24"/>
          <w:szCs w:val="24"/>
          <w:lang w:eastAsia="it-IT"/>
        </w:rPr>
        <w:t>coding</w:t>
      </w:r>
      <w:proofErr w:type="spellEnd"/>
      <w:r w:rsidRPr="00741032">
        <w:rPr>
          <w:rFonts w:ascii="Times New Roman" w:eastAsia="Times New Roman" w:hAnsi="Times New Roman" w:cs="Arial"/>
          <w:sz w:val="24"/>
          <w:szCs w:val="24"/>
          <w:lang w:eastAsia="it-IT"/>
        </w:rPr>
        <w:t xml:space="preserve"> e </w:t>
      </w:r>
      <w:proofErr w:type="spellStart"/>
      <w:r w:rsidRPr="00741032">
        <w:rPr>
          <w:rFonts w:ascii="Times New Roman" w:eastAsia="Times New Roman" w:hAnsi="Times New Roman" w:cs="Arial"/>
          <w:sz w:val="24"/>
          <w:szCs w:val="24"/>
          <w:lang w:eastAsia="it-IT"/>
        </w:rPr>
        <w:t>Minecraft</w:t>
      </w:r>
      <w:proofErr w:type="spellEnd"/>
      <w:r w:rsidRPr="00741032">
        <w:rPr>
          <w:rFonts w:ascii="Times New Roman" w:eastAsia="Times New Roman" w:hAnsi="Times New Roman" w:cs="Arial"/>
          <w:sz w:val="24"/>
          <w:szCs w:val="24"/>
          <w:lang w:eastAsia="it-IT"/>
        </w:rPr>
        <w:t xml:space="preserve"> per la scuola primaria e nell’</w:t>
      </w:r>
      <w:proofErr w:type="spellStart"/>
      <w:r w:rsidRPr="00741032">
        <w:rPr>
          <w:rFonts w:ascii="Times New Roman" w:eastAsia="Times New Roman" w:hAnsi="Times New Roman" w:cs="Arial"/>
          <w:sz w:val="24"/>
          <w:szCs w:val="24"/>
          <w:lang w:eastAsia="it-IT"/>
        </w:rPr>
        <w:t>A.S</w:t>
      </w:r>
      <w:proofErr w:type="spellEnd"/>
      <w:r w:rsidRPr="00741032">
        <w:rPr>
          <w:rFonts w:ascii="Times New Roman" w:eastAsia="Times New Roman" w:hAnsi="Times New Roman" w:cs="Arial"/>
          <w:sz w:val="24"/>
          <w:szCs w:val="24"/>
          <w:lang w:eastAsia="it-IT"/>
        </w:rPr>
        <w:t xml:space="preserve"> 2018/19 partirà un modulo informatico nella scuola dell’infanzia, due nella primaria e   due nella secondaria di primo grado finanziati dal bando “Competenze di Cittadinanza digitale”. </w:t>
      </w:r>
    </w:p>
    <w:p w:rsidR="003046D8" w:rsidRDefault="003046D8" w:rsidP="003046D8">
      <w:pPr>
        <w:spacing w:line="0" w:lineRule="atLeast"/>
        <w:rPr>
          <w:rFonts w:ascii="Times New Roman" w:eastAsia="Times New Roman" w:hAnsi="Times New Roman" w:cs="Arial"/>
          <w:sz w:val="24"/>
          <w:szCs w:val="24"/>
          <w:lang w:eastAsia="it-IT"/>
        </w:rPr>
      </w:pPr>
      <w:r w:rsidRPr="00741032">
        <w:rPr>
          <w:rFonts w:ascii="Times New Roman" w:eastAsia="Times New Roman" w:hAnsi="Times New Roman" w:cs="Arial"/>
          <w:sz w:val="24"/>
          <w:szCs w:val="24"/>
          <w:lang w:eastAsia="it-IT"/>
        </w:rPr>
        <w:tab/>
      </w:r>
    </w:p>
    <w:p w:rsidR="003046D8" w:rsidRDefault="003046D8" w:rsidP="003046D8">
      <w:pPr>
        <w:spacing w:line="0" w:lineRule="atLeast"/>
        <w:rPr>
          <w:rFonts w:ascii="Times New Roman" w:eastAsia="Times New Roman" w:hAnsi="Times New Roman" w:cs="Arial"/>
          <w:sz w:val="24"/>
          <w:szCs w:val="24"/>
          <w:lang w:eastAsia="it-IT"/>
        </w:rPr>
      </w:pPr>
    </w:p>
    <w:p w:rsidR="00976665" w:rsidRDefault="00976665" w:rsidP="003046D8">
      <w:pPr>
        <w:spacing w:after="0" w:line="0" w:lineRule="atLeast"/>
        <w:ind w:left="567" w:right="-1519"/>
        <w:rPr>
          <w:rFonts w:ascii="Times New Roman" w:eastAsia="Times New Roman" w:hAnsi="Times New Roman" w:cs="Arial"/>
          <w:b/>
          <w:szCs w:val="20"/>
          <w:lang w:eastAsia="it-IT"/>
        </w:rPr>
      </w:pPr>
    </w:p>
    <w:p w:rsidR="00976665" w:rsidRDefault="00976665" w:rsidP="003046D8">
      <w:pPr>
        <w:spacing w:after="0" w:line="0" w:lineRule="atLeast"/>
        <w:ind w:left="567" w:right="-1519"/>
        <w:rPr>
          <w:rFonts w:ascii="Times New Roman" w:eastAsia="Times New Roman" w:hAnsi="Times New Roman" w:cs="Arial"/>
          <w:b/>
          <w:szCs w:val="20"/>
          <w:lang w:eastAsia="it-IT"/>
        </w:rPr>
      </w:pPr>
    </w:p>
    <w:p w:rsidR="00976665" w:rsidRDefault="00976665">
      <w:pPr>
        <w:spacing w:after="200" w:line="276" w:lineRule="auto"/>
        <w:rPr>
          <w:rFonts w:ascii="Times New Roman" w:eastAsia="Times New Roman" w:hAnsi="Times New Roman" w:cs="Arial"/>
          <w:b/>
          <w:szCs w:val="20"/>
          <w:lang w:eastAsia="it-IT"/>
        </w:rPr>
      </w:pPr>
      <w:r>
        <w:rPr>
          <w:rFonts w:ascii="Times New Roman" w:eastAsia="Times New Roman" w:hAnsi="Times New Roman" w:cs="Arial"/>
          <w:b/>
          <w:szCs w:val="20"/>
          <w:lang w:eastAsia="it-IT"/>
        </w:rPr>
        <w:br w:type="page"/>
      </w:r>
    </w:p>
    <w:p w:rsidR="003046D8" w:rsidRPr="00491420" w:rsidRDefault="003046D8" w:rsidP="003046D8">
      <w:pPr>
        <w:spacing w:after="0" w:line="0" w:lineRule="atLeast"/>
        <w:ind w:left="567" w:right="-1519"/>
        <w:rPr>
          <w:rFonts w:ascii="Times New Roman" w:eastAsia="Times New Roman" w:hAnsi="Times New Roman" w:cs="Arial"/>
          <w:b/>
          <w:szCs w:val="20"/>
          <w:lang w:eastAsia="it-IT"/>
        </w:rPr>
      </w:pPr>
      <w:r w:rsidRPr="00491420">
        <w:rPr>
          <w:rFonts w:ascii="Times New Roman" w:eastAsia="Times New Roman" w:hAnsi="Times New Roman" w:cs="Arial"/>
          <w:b/>
          <w:szCs w:val="20"/>
          <w:lang w:eastAsia="it-IT"/>
        </w:rPr>
        <w:lastRenderedPageBreak/>
        <w:t xml:space="preserve">LIVELLI </w:t>
      </w:r>
      <w:proofErr w:type="spellStart"/>
      <w:r w:rsidRPr="00491420">
        <w:rPr>
          <w:rFonts w:ascii="Times New Roman" w:eastAsia="Times New Roman" w:hAnsi="Times New Roman" w:cs="Arial"/>
          <w:b/>
          <w:szCs w:val="20"/>
          <w:lang w:eastAsia="it-IT"/>
        </w:rPr>
        <w:t>DI</w:t>
      </w:r>
      <w:proofErr w:type="spellEnd"/>
      <w:r w:rsidRPr="00491420">
        <w:rPr>
          <w:rFonts w:ascii="Times New Roman" w:eastAsia="Times New Roman" w:hAnsi="Times New Roman" w:cs="Arial"/>
          <w:b/>
          <w:szCs w:val="20"/>
          <w:lang w:eastAsia="it-IT"/>
        </w:rPr>
        <w:t xml:space="preserve"> COMPETENZA</w:t>
      </w:r>
    </w:p>
    <w:p w:rsidR="003046D8" w:rsidRPr="003D5B06" w:rsidRDefault="003046D8" w:rsidP="003046D8">
      <w:pPr>
        <w:spacing w:after="0" w:line="0" w:lineRule="atLeast"/>
        <w:ind w:left="567" w:right="-1519"/>
        <w:rPr>
          <w:rFonts w:ascii="Times New Roman" w:eastAsia="Times New Roman" w:hAnsi="Times New Roman" w:cs="Arial"/>
          <w:szCs w:val="20"/>
          <w:lang w:eastAsia="it-IT"/>
        </w:rPr>
      </w:pPr>
      <w:r w:rsidRPr="003D5B06">
        <w:rPr>
          <w:rFonts w:ascii="Times New Roman" w:eastAsia="Times New Roman" w:hAnsi="Times New Roman" w:cs="Arial"/>
          <w:szCs w:val="20"/>
          <w:lang w:eastAsia="it-IT"/>
        </w:rPr>
        <w:t>Livello INTERMEDIO: Atteso a partire dalla fine della scuola primaria</w:t>
      </w:r>
    </w:p>
    <w:p w:rsidR="003046D8" w:rsidRPr="003D5B06" w:rsidRDefault="003046D8" w:rsidP="003046D8">
      <w:pPr>
        <w:spacing w:after="0" w:line="0" w:lineRule="atLeast"/>
        <w:ind w:left="567"/>
        <w:rPr>
          <w:rFonts w:ascii="Times New Roman" w:eastAsia="Times New Roman" w:hAnsi="Times New Roman" w:cs="Arial"/>
          <w:szCs w:val="20"/>
          <w:lang w:eastAsia="it-IT"/>
        </w:rPr>
      </w:pPr>
      <w:r w:rsidRPr="003D5B06">
        <w:rPr>
          <w:rFonts w:ascii="Times New Roman" w:eastAsia="Times New Roman" w:hAnsi="Times New Roman" w:cs="Arial"/>
          <w:szCs w:val="20"/>
          <w:lang w:eastAsia="it-IT"/>
        </w:rPr>
        <w:t>Livello PREAVANZATO: Atteso nel corso della scuola secondaria di primo grado</w:t>
      </w:r>
    </w:p>
    <w:p w:rsidR="003046D8" w:rsidRDefault="003046D8" w:rsidP="003046D8">
      <w:pPr>
        <w:spacing w:after="0" w:line="0" w:lineRule="atLeast"/>
        <w:ind w:left="567"/>
        <w:rPr>
          <w:rFonts w:ascii="Times New Roman" w:eastAsia="Times New Roman" w:hAnsi="Times New Roman" w:cs="Arial"/>
          <w:szCs w:val="20"/>
          <w:lang w:eastAsia="it-IT"/>
        </w:rPr>
      </w:pPr>
      <w:r w:rsidRPr="003D5B06">
        <w:rPr>
          <w:rFonts w:ascii="Times New Roman" w:eastAsia="Times New Roman" w:hAnsi="Times New Roman" w:cs="Arial"/>
          <w:szCs w:val="20"/>
          <w:lang w:eastAsia="it-IT"/>
        </w:rPr>
        <w:t>Livello AVANZATO: Atteso alla fine della scuola secondaria di primo grado</w:t>
      </w:r>
    </w:p>
    <w:p w:rsidR="003046D8" w:rsidRDefault="003046D8" w:rsidP="003046D8">
      <w:pPr>
        <w:spacing w:after="0" w:line="0" w:lineRule="atLeast"/>
        <w:ind w:left="567"/>
        <w:rPr>
          <w:rFonts w:ascii="Times New Roman" w:eastAsia="Times New Roman" w:hAnsi="Times New Roman" w:cs="Arial"/>
          <w:szCs w:val="20"/>
          <w:lang w:eastAsia="it-IT"/>
        </w:rPr>
      </w:pPr>
    </w:p>
    <w:tbl>
      <w:tblPr>
        <w:tblStyle w:val="Grigliatabella"/>
        <w:tblW w:w="0" w:type="auto"/>
        <w:tblInd w:w="392" w:type="dxa"/>
        <w:tblLook w:val="04A0"/>
      </w:tblPr>
      <w:tblGrid>
        <w:gridCol w:w="2693"/>
        <w:gridCol w:w="2410"/>
        <w:gridCol w:w="2835"/>
        <w:gridCol w:w="2835"/>
        <w:gridCol w:w="3338"/>
      </w:tblGrid>
      <w:tr w:rsidR="003046D8" w:rsidTr="00976665">
        <w:tc>
          <w:tcPr>
            <w:tcW w:w="2693" w:type="dxa"/>
          </w:tcPr>
          <w:p w:rsidR="003046D8" w:rsidRPr="00C77022" w:rsidRDefault="003046D8" w:rsidP="006343F0">
            <w:pPr>
              <w:spacing w:line="0" w:lineRule="atLeast"/>
              <w:rPr>
                <w:rFonts w:ascii="Times New Roman" w:eastAsia="Times New Roman" w:hAnsi="Times New Roman" w:cs="Arial"/>
                <w:b/>
                <w:szCs w:val="20"/>
                <w:lang w:eastAsia="it-IT"/>
              </w:rPr>
            </w:pPr>
            <w:r w:rsidRPr="00C77022">
              <w:rPr>
                <w:rFonts w:ascii="Times New Roman" w:eastAsia="Times New Roman" w:hAnsi="Times New Roman" w:cs="Arial"/>
                <w:b/>
                <w:szCs w:val="20"/>
                <w:lang w:eastAsia="it-IT"/>
              </w:rPr>
              <w:t>INIZIALE</w:t>
            </w:r>
          </w:p>
        </w:tc>
        <w:tc>
          <w:tcPr>
            <w:tcW w:w="2410" w:type="dxa"/>
          </w:tcPr>
          <w:p w:rsidR="003046D8" w:rsidRPr="00C77022" w:rsidRDefault="003046D8" w:rsidP="006343F0">
            <w:pPr>
              <w:spacing w:line="0" w:lineRule="atLeast"/>
              <w:rPr>
                <w:rFonts w:ascii="Times New Roman" w:eastAsia="Times New Roman" w:hAnsi="Times New Roman" w:cs="Arial"/>
                <w:b/>
                <w:szCs w:val="20"/>
                <w:lang w:eastAsia="it-IT"/>
              </w:rPr>
            </w:pPr>
            <w:r w:rsidRPr="00C77022">
              <w:rPr>
                <w:rFonts w:ascii="Times New Roman" w:eastAsia="Times New Roman" w:hAnsi="Times New Roman" w:cs="Arial"/>
                <w:b/>
                <w:szCs w:val="20"/>
                <w:lang w:eastAsia="it-IT"/>
              </w:rPr>
              <w:t>BASE</w:t>
            </w:r>
          </w:p>
        </w:tc>
        <w:tc>
          <w:tcPr>
            <w:tcW w:w="2835" w:type="dxa"/>
          </w:tcPr>
          <w:p w:rsidR="003046D8" w:rsidRPr="00C77022" w:rsidRDefault="003046D8" w:rsidP="006343F0">
            <w:pPr>
              <w:spacing w:line="0" w:lineRule="atLeast"/>
              <w:rPr>
                <w:rFonts w:ascii="Times New Roman" w:eastAsia="Times New Roman" w:hAnsi="Times New Roman" w:cs="Arial"/>
                <w:b/>
                <w:szCs w:val="20"/>
                <w:lang w:eastAsia="it-IT"/>
              </w:rPr>
            </w:pPr>
            <w:r w:rsidRPr="00C77022">
              <w:rPr>
                <w:rFonts w:ascii="Times New Roman" w:eastAsia="Times New Roman" w:hAnsi="Times New Roman" w:cs="Arial"/>
                <w:b/>
                <w:szCs w:val="20"/>
                <w:lang w:eastAsia="it-IT"/>
              </w:rPr>
              <w:t>INTERMEDIO</w:t>
            </w:r>
          </w:p>
        </w:tc>
        <w:tc>
          <w:tcPr>
            <w:tcW w:w="2835" w:type="dxa"/>
          </w:tcPr>
          <w:p w:rsidR="003046D8" w:rsidRPr="00C77022" w:rsidRDefault="003046D8" w:rsidP="006343F0">
            <w:pPr>
              <w:spacing w:line="0" w:lineRule="atLeast"/>
              <w:rPr>
                <w:rFonts w:ascii="Times New Roman" w:eastAsia="Times New Roman" w:hAnsi="Times New Roman" w:cs="Arial"/>
                <w:b/>
                <w:szCs w:val="20"/>
                <w:lang w:eastAsia="it-IT"/>
              </w:rPr>
            </w:pPr>
            <w:r w:rsidRPr="00C77022">
              <w:rPr>
                <w:rFonts w:ascii="Times New Roman" w:eastAsia="Times New Roman" w:hAnsi="Times New Roman" w:cs="Arial"/>
                <w:b/>
                <w:szCs w:val="20"/>
                <w:lang w:eastAsia="it-IT"/>
              </w:rPr>
              <w:t>PREAVANZATO</w:t>
            </w:r>
          </w:p>
        </w:tc>
        <w:tc>
          <w:tcPr>
            <w:tcW w:w="3338" w:type="dxa"/>
          </w:tcPr>
          <w:p w:rsidR="003046D8" w:rsidRPr="00C77022" w:rsidRDefault="003046D8" w:rsidP="006343F0">
            <w:pPr>
              <w:spacing w:line="0" w:lineRule="atLeast"/>
              <w:rPr>
                <w:rFonts w:ascii="Times New Roman" w:eastAsia="Times New Roman" w:hAnsi="Times New Roman" w:cs="Arial"/>
                <w:b/>
                <w:szCs w:val="20"/>
                <w:lang w:eastAsia="it-IT"/>
              </w:rPr>
            </w:pPr>
            <w:r w:rsidRPr="00C77022">
              <w:rPr>
                <w:rFonts w:ascii="Times New Roman" w:eastAsia="Times New Roman" w:hAnsi="Times New Roman" w:cs="Arial"/>
                <w:b/>
                <w:szCs w:val="20"/>
                <w:lang w:eastAsia="it-IT"/>
              </w:rPr>
              <w:t>AVANZATO</w:t>
            </w:r>
          </w:p>
        </w:tc>
      </w:tr>
      <w:tr w:rsidR="003046D8" w:rsidTr="00976665">
        <w:tc>
          <w:tcPr>
            <w:tcW w:w="2693" w:type="dxa"/>
          </w:tcPr>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Sotto la diretta supervisione</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dell’insegnante identifica,</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denomina e conosce le</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funzioni fondamentali di base</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di un dispositivo digitale; con</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la supervisione</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dell’insegnante, utilizza i</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principali componenti,</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in particolare la tastiera.</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Comprende e produce</w:t>
            </w:r>
          </w:p>
          <w:p w:rsidR="003046D8" w:rsidRPr="003D5B06" w:rsidRDefault="003046D8" w:rsidP="00976665">
            <w:pPr>
              <w:spacing w:after="0" w:line="240" w:lineRule="auto"/>
              <w:ind w:left="8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semplici frasi associandole ad</w:t>
            </w:r>
          </w:p>
          <w:p w:rsidR="003046D8" w:rsidRDefault="003046D8" w:rsidP="00976665">
            <w:pPr>
              <w:spacing w:after="0" w:line="240" w:lineRule="auto"/>
              <w:rPr>
                <w:rFonts w:ascii="Times New Roman" w:eastAsia="Times New Roman" w:hAnsi="Times New Roman" w:cs="Arial"/>
                <w:szCs w:val="20"/>
                <w:lang w:eastAsia="it-IT"/>
              </w:rPr>
            </w:pPr>
            <w:r w:rsidRPr="003D5B06">
              <w:rPr>
                <w:rFonts w:ascii="Times New Roman" w:eastAsia="Times New Roman" w:hAnsi="Times New Roman" w:cs="Times New Roman"/>
                <w:sz w:val="20"/>
                <w:szCs w:val="20"/>
                <w:lang w:eastAsia="it-IT"/>
              </w:rPr>
              <w:t>immagini date.</w:t>
            </w:r>
          </w:p>
        </w:tc>
        <w:tc>
          <w:tcPr>
            <w:tcW w:w="2410" w:type="dxa"/>
          </w:tcPr>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Sotto la diretta supervisione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dell’insegnante e con sue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istruzioni, scrive un semplice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testo al computer e lo salva.</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Comprende semplici testi inviati</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da altri via mail; con l’aiuto</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dell’insegnante, trasmette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semplici messaggi di posta</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elettronica.</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Utilizza la rete per cercare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informazioni solo con la diretta</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supervisione dell’adulto</w:t>
            </w:r>
          </w:p>
          <w:p w:rsidR="003046D8" w:rsidRPr="003D5B06" w:rsidRDefault="003046D8" w:rsidP="00976665">
            <w:pPr>
              <w:spacing w:after="0" w:line="240" w:lineRule="auto"/>
              <w:ind w:left="100"/>
              <w:rPr>
                <w:rFonts w:ascii="Times New Roman" w:eastAsia="Times New Roman" w:hAnsi="Times New Roman" w:cs="Times New Roman"/>
                <w:color w:val="231F20"/>
                <w:sz w:val="20"/>
                <w:szCs w:val="20"/>
                <w:lang w:eastAsia="it-IT"/>
              </w:rPr>
            </w:pPr>
            <w:r w:rsidRPr="003D5B06">
              <w:rPr>
                <w:rFonts w:ascii="Times New Roman" w:eastAsia="Times New Roman" w:hAnsi="Times New Roman" w:cs="Times New Roman"/>
                <w:color w:val="231F20"/>
                <w:sz w:val="20"/>
                <w:szCs w:val="20"/>
                <w:lang w:eastAsia="it-IT"/>
              </w:rPr>
              <w:t>Sa eseguire semplici istruzioni</w:t>
            </w:r>
          </w:p>
          <w:p w:rsidR="003046D8" w:rsidRPr="003D5B06" w:rsidRDefault="003046D8" w:rsidP="00976665">
            <w:pPr>
              <w:spacing w:after="0" w:line="240" w:lineRule="auto"/>
              <w:ind w:left="100"/>
              <w:rPr>
                <w:rFonts w:ascii="Times New Roman" w:eastAsia="Times New Roman" w:hAnsi="Times New Roman" w:cs="Times New Roman"/>
                <w:color w:val="231F20"/>
                <w:sz w:val="20"/>
                <w:szCs w:val="20"/>
                <w:lang w:eastAsia="it-IT"/>
              </w:rPr>
            </w:pPr>
            <w:r w:rsidRPr="003D5B06">
              <w:rPr>
                <w:rFonts w:ascii="Times New Roman" w:eastAsia="Times New Roman" w:hAnsi="Times New Roman" w:cs="Times New Roman"/>
                <w:color w:val="231F20"/>
                <w:sz w:val="20"/>
                <w:szCs w:val="20"/>
                <w:lang w:eastAsia="it-IT"/>
              </w:rPr>
              <w:t>disposte in blocchi logici</w:t>
            </w:r>
          </w:p>
          <w:p w:rsidR="003046D8" w:rsidRDefault="003046D8" w:rsidP="00976665">
            <w:pPr>
              <w:spacing w:after="0" w:line="240" w:lineRule="auto"/>
              <w:rPr>
                <w:rFonts w:ascii="Times New Roman" w:eastAsia="Times New Roman" w:hAnsi="Times New Roman" w:cs="Arial"/>
                <w:szCs w:val="20"/>
                <w:lang w:eastAsia="it-IT"/>
              </w:rPr>
            </w:pPr>
            <w:r w:rsidRPr="003D5B06">
              <w:rPr>
                <w:rFonts w:ascii="Times New Roman" w:eastAsia="Times New Roman" w:hAnsi="Times New Roman" w:cs="Times New Roman"/>
                <w:color w:val="231F20"/>
                <w:sz w:val="20"/>
                <w:szCs w:val="20"/>
                <w:lang w:eastAsia="it-IT"/>
              </w:rPr>
              <w:t>realizzando percorsi o attività</w:t>
            </w:r>
          </w:p>
        </w:tc>
        <w:tc>
          <w:tcPr>
            <w:tcW w:w="2835" w:type="dxa"/>
          </w:tcPr>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Con la supervisione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dell’insegnante, scrive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testi, li salva, li archivia;</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inserisce immagini, utilizza</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tabelle.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Legge dati contenuti in grafici e tabelle.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Solo con la supervisione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dell’insegnante, reperisce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semplici informazioni in rete 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comunica con altri attraverso la posta Elettronica o in ambienti predisposti dal docente.</w:t>
            </w:r>
          </w:p>
          <w:p w:rsidR="003046D8" w:rsidRDefault="003046D8" w:rsidP="00976665">
            <w:pPr>
              <w:spacing w:after="0" w:line="240" w:lineRule="auto"/>
              <w:rPr>
                <w:rFonts w:ascii="Times New Roman" w:eastAsia="Times New Roman" w:hAnsi="Times New Roman" w:cs="Arial"/>
                <w:szCs w:val="20"/>
                <w:lang w:eastAsia="it-IT"/>
              </w:rPr>
            </w:pPr>
            <w:r w:rsidRPr="003D5B06">
              <w:rPr>
                <w:rFonts w:ascii="Times New Roman" w:eastAsia="Times New Roman" w:hAnsi="Times New Roman" w:cs="Times New Roman"/>
                <w:color w:val="231F20"/>
                <w:sz w:val="20"/>
                <w:szCs w:val="20"/>
                <w:lang w:eastAsia="it-IT"/>
              </w:rPr>
              <w:t>Sa utilizzare semplici istruzioni disposte in blocchi per organizzare percorsi o attività</w:t>
            </w:r>
          </w:p>
        </w:tc>
        <w:tc>
          <w:tcPr>
            <w:tcW w:w="2835" w:type="dxa"/>
          </w:tcPr>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Scrive, revisiona e archivia in</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modo autonomo testi scritti</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utilizzando dispositivi digitali; è in grado di editarli e formattarli, di inserire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immagini, disegni, anche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acquisiti con lo scanner, tabelle.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Costruisce tabelle di dati con la</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supervisione dell’insegnane;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utilizza fogli elettronici per</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semplici elaborazioni di dati e</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calcoli</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Accede alla rete con la</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supervisione dell’insegnante per</w:t>
            </w:r>
          </w:p>
          <w:p w:rsidR="003046D8" w:rsidRPr="003D5B06" w:rsidRDefault="003046D8" w:rsidP="00976665">
            <w:pPr>
              <w:spacing w:after="0" w:line="240" w:lineRule="auto"/>
              <w:ind w:left="100"/>
              <w:rPr>
                <w:rFonts w:ascii="Times New Roman" w:eastAsia="Times New Roman" w:hAnsi="Times New Roman" w:cs="Times New Roman"/>
                <w:sz w:val="20"/>
                <w:szCs w:val="20"/>
                <w:lang w:eastAsia="it-IT"/>
              </w:rPr>
            </w:pPr>
            <w:r w:rsidRPr="003D5B06">
              <w:rPr>
                <w:rFonts w:ascii="Times New Roman" w:eastAsia="Times New Roman" w:hAnsi="Times New Roman" w:cs="Times New Roman"/>
                <w:sz w:val="20"/>
                <w:szCs w:val="20"/>
                <w:lang w:eastAsia="it-IT"/>
              </w:rPr>
              <w:t>ricavare informazioni e per</w:t>
            </w:r>
          </w:p>
          <w:p w:rsidR="003046D8" w:rsidRDefault="003046D8" w:rsidP="00976665">
            <w:pPr>
              <w:spacing w:after="0" w:line="240" w:lineRule="auto"/>
              <w:rPr>
                <w:rFonts w:ascii="Times New Roman" w:eastAsia="Times New Roman" w:hAnsi="Times New Roman" w:cs="Arial"/>
                <w:szCs w:val="20"/>
                <w:lang w:eastAsia="it-IT"/>
              </w:rPr>
            </w:pPr>
            <w:r w:rsidRPr="003D5B06">
              <w:rPr>
                <w:rFonts w:ascii="Times New Roman" w:eastAsia="Times New Roman" w:hAnsi="Times New Roman" w:cs="Times New Roman"/>
                <w:sz w:val="20"/>
                <w:szCs w:val="20"/>
                <w:lang w:eastAsia="it-IT"/>
              </w:rPr>
              <w:t>collocarne di proprie.</w:t>
            </w:r>
          </w:p>
        </w:tc>
        <w:tc>
          <w:tcPr>
            <w:tcW w:w="3338" w:type="dxa"/>
          </w:tcPr>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Utilizza in autonomia programmi</w:t>
            </w:r>
            <w:bookmarkStart w:id="4" w:name="_GoBack"/>
            <w:bookmarkEnd w:id="4"/>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di videoscrittura, fogli di calcolo,</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presentazioni</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multimediali, per comunicare,</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eseguire compiti e risolvere</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problemi.</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Sa utilizzare la rete per reperire</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informazioni;</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organizza le informazioni in file,</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schemi, tabelle, grafici; collega</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file differenti.</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Confronta le informazioni</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reperite in rete anche con altre</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fonti documentali,</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testimoniali, bibliografiche.</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Comunica autonomamente</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attraverso la posta elettronica.</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Interagisce autonomamente in</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ambienti di apprendimento</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digitali predisposti dai docenti</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 xml:space="preserve">Rispetta le regole della </w:t>
            </w:r>
            <w:proofErr w:type="spellStart"/>
            <w:r w:rsidRPr="003D5B06">
              <w:rPr>
                <w:rFonts w:ascii="Times New Roman" w:eastAsia="Times New Roman" w:hAnsi="Times New Roman" w:cs="Arial"/>
                <w:sz w:val="20"/>
                <w:szCs w:val="20"/>
                <w:lang w:eastAsia="it-IT"/>
              </w:rPr>
              <w:t>netiquette</w:t>
            </w:r>
            <w:proofErr w:type="spellEnd"/>
            <w:r w:rsidRPr="003D5B06">
              <w:rPr>
                <w:rFonts w:ascii="Times New Roman" w:eastAsia="Times New Roman" w:hAnsi="Times New Roman" w:cs="Arial"/>
                <w:sz w:val="20"/>
                <w:szCs w:val="20"/>
                <w:lang w:eastAsia="it-IT"/>
              </w:rPr>
              <w:t xml:space="preserve"> nella navigazione in rete e sa riconoscere </w:t>
            </w:r>
            <w:proofErr w:type="spellStart"/>
            <w:r w:rsidRPr="003D5B06">
              <w:rPr>
                <w:rFonts w:ascii="Times New Roman" w:eastAsia="Times New Roman" w:hAnsi="Times New Roman" w:cs="Arial"/>
                <w:sz w:val="20"/>
                <w:szCs w:val="20"/>
                <w:lang w:eastAsia="it-IT"/>
              </w:rPr>
              <w:t>iprincipali</w:t>
            </w:r>
            <w:proofErr w:type="spellEnd"/>
            <w:r w:rsidRPr="003D5B06">
              <w:rPr>
                <w:rFonts w:ascii="Times New Roman" w:eastAsia="Times New Roman" w:hAnsi="Times New Roman" w:cs="Arial"/>
                <w:sz w:val="20"/>
                <w:szCs w:val="20"/>
                <w:lang w:eastAsia="it-IT"/>
              </w:rPr>
              <w:t xml:space="preserve"> pericoli della rete</w:t>
            </w:r>
            <w:r>
              <w:rPr>
                <w:rFonts w:ascii="Times New Roman" w:eastAsia="Times New Roman" w:hAnsi="Times New Roman" w:cs="Arial"/>
                <w:sz w:val="20"/>
                <w:szCs w:val="20"/>
                <w:lang w:eastAsia="it-IT"/>
              </w:rPr>
              <w:t>,</w:t>
            </w:r>
            <w:r w:rsidRPr="003D5B06">
              <w:rPr>
                <w:rFonts w:ascii="Times New Roman" w:eastAsia="Times New Roman" w:hAnsi="Times New Roman" w:cs="Arial"/>
                <w:sz w:val="20"/>
                <w:szCs w:val="20"/>
                <w:lang w:eastAsia="it-IT"/>
              </w:rPr>
              <w:t xml:space="preserve">(spam, </w:t>
            </w:r>
            <w:proofErr w:type="spellStart"/>
            <w:r w:rsidRPr="003D5B06">
              <w:rPr>
                <w:rFonts w:ascii="Times New Roman" w:eastAsia="Times New Roman" w:hAnsi="Times New Roman" w:cs="Arial"/>
                <w:sz w:val="20"/>
                <w:szCs w:val="20"/>
                <w:lang w:eastAsia="it-IT"/>
              </w:rPr>
              <w:t>phishing</w:t>
            </w:r>
            <w:proofErr w:type="spellEnd"/>
            <w:r w:rsidRPr="003D5B06">
              <w:rPr>
                <w:rFonts w:ascii="Times New Roman" w:eastAsia="Times New Roman" w:hAnsi="Times New Roman" w:cs="Arial"/>
                <w:sz w:val="20"/>
                <w:szCs w:val="20"/>
                <w:lang w:eastAsia="it-IT"/>
              </w:rPr>
              <w:t xml:space="preserve">, </w:t>
            </w:r>
            <w:proofErr w:type="spellStart"/>
            <w:r w:rsidRPr="003D5B06">
              <w:rPr>
                <w:rFonts w:ascii="Times New Roman" w:eastAsia="Times New Roman" w:hAnsi="Times New Roman" w:cs="Arial"/>
                <w:sz w:val="20"/>
                <w:szCs w:val="20"/>
                <w:lang w:eastAsia="it-IT"/>
              </w:rPr>
              <w:t>fake</w:t>
            </w:r>
            <w:proofErr w:type="spellEnd"/>
            <w:r w:rsidRPr="003D5B06">
              <w:rPr>
                <w:rFonts w:ascii="Times New Roman" w:eastAsia="Times New Roman" w:hAnsi="Times New Roman" w:cs="Arial"/>
                <w:sz w:val="20"/>
                <w:szCs w:val="20"/>
                <w:lang w:eastAsia="it-IT"/>
              </w:rPr>
              <w:t xml:space="preserve"> news),</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contenuti pericolosi o</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fraudolenti e li sa evitare.</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 xml:space="preserve">Conosce le basi del </w:t>
            </w:r>
            <w:proofErr w:type="spellStart"/>
            <w:r w:rsidRPr="003D5B06">
              <w:rPr>
                <w:rFonts w:ascii="Times New Roman" w:eastAsia="Times New Roman" w:hAnsi="Times New Roman" w:cs="Arial"/>
                <w:sz w:val="20"/>
                <w:szCs w:val="20"/>
                <w:lang w:eastAsia="it-IT"/>
              </w:rPr>
              <w:t>coding</w:t>
            </w:r>
            <w:proofErr w:type="spellEnd"/>
            <w:r w:rsidRPr="003D5B06">
              <w:rPr>
                <w:rFonts w:ascii="Times New Roman" w:eastAsia="Times New Roman" w:hAnsi="Times New Roman" w:cs="Arial"/>
                <w:sz w:val="20"/>
                <w:szCs w:val="20"/>
                <w:lang w:eastAsia="it-IT"/>
              </w:rPr>
              <w:t xml:space="preserve"> e i primi elementi di robotica per</w:t>
            </w:r>
          </w:p>
          <w:p w:rsidR="003046D8" w:rsidRPr="003D5B06" w:rsidRDefault="003046D8" w:rsidP="00976665">
            <w:pPr>
              <w:spacing w:after="0" w:line="240" w:lineRule="auto"/>
              <w:ind w:left="100"/>
              <w:rPr>
                <w:rFonts w:ascii="Times New Roman" w:eastAsia="Times New Roman" w:hAnsi="Times New Roman" w:cs="Arial"/>
                <w:sz w:val="20"/>
                <w:szCs w:val="20"/>
                <w:lang w:eastAsia="it-IT"/>
              </w:rPr>
            </w:pPr>
            <w:r w:rsidRPr="003D5B06">
              <w:rPr>
                <w:rFonts w:ascii="Times New Roman" w:eastAsia="Times New Roman" w:hAnsi="Times New Roman" w:cs="Arial"/>
                <w:sz w:val="20"/>
                <w:szCs w:val="20"/>
                <w:lang w:eastAsia="it-IT"/>
              </w:rPr>
              <w:t xml:space="preserve">realizzare esercizi e </w:t>
            </w:r>
            <w:proofErr w:type="spellStart"/>
            <w:r w:rsidRPr="003D5B06">
              <w:rPr>
                <w:rFonts w:ascii="Times New Roman" w:eastAsia="Times New Roman" w:hAnsi="Times New Roman" w:cs="Arial"/>
                <w:sz w:val="20"/>
                <w:szCs w:val="20"/>
                <w:lang w:eastAsia="it-IT"/>
              </w:rPr>
              <w:t>modellizzazioni</w:t>
            </w:r>
            <w:proofErr w:type="spellEnd"/>
            <w:r w:rsidRPr="003D5B06">
              <w:rPr>
                <w:rFonts w:ascii="Times New Roman" w:eastAsia="Times New Roman" w:hAnsi="Times New Roman" w:cs="Arial"/>
                <w:sz w:val="20"/>
                <w:szCs w:val="20"/>
                <w:lang w:eastAsia="it-IT"/>
              </w:rPr>
              <w:t xml:space="preserve"> via </w:t>
            </w:r>
            <w:proofErr w:type="spellStart"/>
            <w:r w:rsidRPr="003D5B06">
              <w:rPr>
                <w:rFonts w:ascii="Times New Roman" w:eastAsia="Times New Roman" w:hAnsi="Times New Roman" w:cs="Arial"/>
                <w:sz w:val="20"/>
                <w:szCs w:val="20"/>
                <w:lang w:eastAsia="it-IT"/>
              </w:rPr>
              <w:t>via</w:t>
            </w:r>
            <w:proofErr w:type="spellEnd"/>
            <w:r w:rsidRPr="003D5B06">
              <w:rPr>
                <w:rFonts w:ascii="Times New Roman" w:eastAsia="Times New Roman" w:hAnsi="Times New Roman" w:cs="Arial"/>
                <w:sz w:val="20"/>
                <w:szCs w:val="20"/>
                <w:lang w:eastAsia="it-IT"/>
              </w:rPr>
              <w:t xml:space="preserve"> </w:t>
            </w:r>
            <w:proofErr w:type="spellStart"/>
            <w:r w:rsidRPr="003D5B06">
              <w:rPr>
                <w:rFonts w:ascii="Times New Roman" w:eastAsia="Times New Roman" w:hAnsi="Times New Roman" w:cs="Arial"/>
                <w:sz w:val="20"/>
                <w:szCs w:val="20"/>
                <w:lang w:eastAsia="it-IT"/>
              </w:rPr>
              <w:t>piùcomplessi</w:t>
            </w:r>
            <w:proofErr w:type="spellEnd"/>
            <w:r w:rsidRPr="003D5B06">
              <w:rPr>
                <w:rFonts w:ascii="Times New Roman" w:eastAsia="Times New Roman" w:hAnsi="Times New Roman" w:cs="Arial"/>
                <w:sz w:val="20"/>
                <w:szCs w:val="20"/>
                <w:lang w:eastAsia="it-IT"/>
              </w:rPr>
              <w:t xml:space="preserve"> legati alle varie</w:t>
            </w:r>
          </w:p>
          <w:p w:rsidR="003046D8" w:rsidRDefault="003046D8" w:rsidP="00976665">
            <w:pPr>
              <w:spacing w:after="0" w:line="240" w:lineRule="auto"/>
              <w:rPr>
                <w:rFonts w:ascii="Times New Roman" w:eastAsia="Times New Roman" w:hAnsi="Times New Roman" w:cs="Arial"/>
                <w:szCs w:val="20"/>
                <w:lang w:eastAsia="it-IT"/>
              </w:rPr>
            </w:pPr>
            <w:r w:rsidRPr="003D5B06">
              <w:rPr>
                <w:rFonts w:ascii="Times New Roman" w:eastAsia="Times New Roman" w:hAnsi="Times New Roman" w:cs="Arial"/>
                <w:sz w:val="20"/>
                <w:szCs w:val="20"/>
                <w:lang w:eastAsia="it-IT"/>
              </w:rPr>
              <w:t>discipline.</w:t>
            </w:r>
          </w:p>
        </w:tc>
      </w:tr>
    </w:tbl>
    <w:p w:rsidR="003046D8" w:rsidRDefault="003046D8" w:rsidP="00976665">
      <w:pPr>
        <w:spacing w:after="0" w:line="240" w:lineRule="auto"/>
        <w:ind w:left="567"/>
        <w:rPr>
          <w:rFonts w:ascii="Times New Roman" w:eastAsia="Times New Roman" w:hAnsi="Times New Roman" w:cs="Arial"/>
          <w:szCs w:val="20"/>
          <w:lang w:eastAsia="it-IT"/>
        </w:rPr>
      </w:pPr>
    </w:p>
    <w:p w:rsidR="00BD1F2B" w:rsidRDefault="00BD1F2B"/>
    <w:sectPr w:rsidR="00BD1F2B" w:rsidSect="003046D8">
      <w:pgSz w:w="16838" w:h="11906" w:orient="landscape"/>
      <w:pgMar w:top="1134" w:right="1134"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365" w:rsidRDefault="00E27365" w:rsidP="004D7A15">
      <w:pPr>
        <w:spacing w:after="0" w:line="240" w:lineRule="auto"/>
      </w:pPr>
      <w:r>
        <w:separator/>
      </w:r>
    </w:p>
  </w:endnote>
  <w:endnote w:type="continuationSeparator" w:id="0">
    <w:p w:rsidR="00E27365" w:rsidRDefault="00E27365" w:rsidP="004D7A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8168672"/>
      <w:docPartObj>
        <w:docPartGallery w:val="Page Numbers (Bottom of Page)"/>
        <w:docPartUnique/>
      </w:docPartObj>
    </w:sdtPr>
    <w:sdtContent>
      <w:p w:rsidR="002754F8" w:rsidRDefault="008847E0">
        <w:pPr>
          <w:pStyle w:val="Pidipagina"/>
          <w:jc w:val="center"/>
        </w:pPr>
        <w:fldSimple w:instr=" PAGE   \* MERGEFORMAT ">
          <w:r w:rsidR="00387426">
            <w:rPr>
              <w:noProof/>
            </w:rPr>
            <w:t>1</w:t>
          </w:r>
        </w:fldSimple>
      </w:p>
    </w:sdtContent>
  </w:sdt>
  <w:p w:rsidR="006B2B7F" w:rsidRDefault="006B2B7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365" w:rsidRDefault="00E27365" w:rsidP="004D7A15">
      <w:pPr>
        <w:spacing w:after="0" w:line="240" w:lineRule="auto"/>
      </w:pPr>
      <w:r>
        <w:separator/>
      </w:r>
    </w:p>
  </w:footnote>
  <w:footnote w:type="continuationSeparator" w:id="0">
    <w:p w:rsidR="00E27365" w:rsidRDefault="00E27365" w:rsidP="004D7A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5F0"/>
      </v:shape>
    </w:pict>
  </w:numPicBullet>
  <w:abstractNum w:abstractNumId="0">
    <w:nsid w:val="00000003"/>
    <w:multiLevelType w:val="hybridMultilevel"/>
    <w:tmpl w:val="0DED726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4"/>
    <w:multiLevelType w:val="hybridMultilevel"/>
    <w:tmpl w:val="7FDCC23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5"/>
    <w:multiLevelType w:val="hybridMultilevel"/>
    <w:tmpl w:val="1BEFD79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6E77940"/>
    <w:multiLevelType w:val="hybridMultilevel"/>
    <w:tmpl w:val="9858E4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37C3A6F"/>
    <w:multiLevelType w:val="hybridMultilevel"/>
    <w:tmpl w:val="096A8C6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nsid w:val="13BB2FBC"/>
    <w:multiLevelType w:val="hybridMultilevel"/>
    <w:tmpl w:val="D48A5E9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156742C6"/>
    <w:multiLevelType w:val="hybridMultilevel"/>
    <w:tmpl w:val="9AEE05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56C1555"/>
    <w:multiLevelType w:val="hybridMultilevel"/>
    <w:tmpl w:val="356AA4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8ED75AD"/>
    <w:multiLevelType w:val="hybridMultilevel"/>
    <w:tmpl w:val="5F3294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9980672"/>
    <w:multiLevelType w:val="hybridMultilevel"/>
    <w:tmpl w:val="969A35F8"/>
    <w:lvl w:ilvl="0" w:tplc="04100001">
      <w:start w:val="1"/>
      <w:numFmt w:val="bullet"/>
      <w:lvlText w:val=""/>
      <w:lvlJc w:val="left"/>
      <w:pPr>
        <w:ind w:left="720" w:hanging="360"/>
      </w:pPr>
      <w:rPr>
        <w:rFonts w:ascii="Symbol" w:hAnsi="Symbol" w:hint="default"/>
      </w:rPr>
    </w:lvl>
    <w:lvl w:ilvl="1" w:tplc="711A7BD6">
      <w:numFmt w:val="bullet"/>
      <w:lvlText w:val="•"/>
      <w:lvlJc w:val="left"/>
      <w:pPr>
        <w:ind w:left="1440" w:hanging="360"/>
      </w:pPr>
      <w:rPr>
        <w:rFonts w:ascii="Arial" w:eastAsiaTheme="minorHAnsi"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AF277BF"/>
    <w:multiLevelType w:val="hybridMultilevel"/>
    <w:tmpl w:val="407C45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BF21D19"/>
    <w:multiLevelType w:val="hybridMultilevel"/>
    <w:tmpl w:val="9CF87D9E"/>
    <w:lvl w:ilvl="0" w:tplc="0410000F">
      <w:start w:val="1"/>
      <w:numFmt w:val="decimal"/>
      <w:lvlText w:val="%1."/>
      <w:lvlJc w:val="left"/>
      <w:pPr>
        <w:ind w:left="720" w:hanging="360"/>
      </w:pPr>
      <w:rPr>
        <w:rFonts w:cs="Times New Roman"/>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30D93D18"/>
    <w:multiLevelType w:val="hybridMultilevel"/>
    <w:tmpl w:val="24A8C6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32540B06"/>
    <w:multiLevelType w:val="hybridMultilevel"/>
    <w:tmpl w:val="2A3A5D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4DB01A8"/>
    <w:multiLevelType w:val="hybridMultilevel"/>
    <w:tmpl w:val="571C3A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C702956"/>
    <w:multiLevelType w:val="hybridMultilevel"/>
    <w:tmpl w:val="2B44508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508677A5"/>
    <w:multiLevelType w:val="hybridMultilevel"/>
    <w:tmpl w:val="06401F5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4F21302"/>
    <w:multiLevelType w:val="hybridMultilevel"/>
    <w:tmpl w:val="F4E0FB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F9F179A"/>
    <w:multiLevelType w:val="hybridMultilevel"/>
    <w:tmpl w:val="3C3414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nsid w:val="60833D79"/>
    <w:multiLevelType w:val="hybridMultilevel"/>
    <w:tmpl w:val="75D6FFB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1AF3B53"/>
    <w:multiLevelType w:val="hybridMultilevel"/>
    <w:tmpl w:val="8DAED0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24D7AFD"/>
    <w:multiLevelType w:val="hybridMultilevel"/>
    <w:tmpl w:val="01BE439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CD72FF3"/>
    <w:multiLevelType w:val="hybridMultilevel"/>
    <w:tmpl w:val="8FDC769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nsid w:val="725330CA"/>
    <w:multiLevelType w:val="hybridMultilevel"/>
    <w:tmpl w:val="DA86F8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2EE6659"/>
    <w:multiLevelType w:val="hybridMultilevel"/>
    <w:tmpl w:val="A55AEF7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43610AF"/>
    <w:multiLevelType w:val="hybridMultilevel"/>
    <w:tmpl w:val="7144D2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44713AB"/>
    <w:multiLevelType w:val="hybridMultilevel"/>
    <w:tmpl w:val="9F3C54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8354DFF"/>
    <w:multiLevelType w:val="hybridMultilevel"/>
    <w:tmpl w:val="FD52DA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F954771"/>
    <w:multiLevelType w:val="hybridMultilevel"/>
    <w:tmpl w:val="8DAED0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6"/>
  </w:num>
  <w:num w:numId="3">
    <w:abstractNumId w:val="4"/>
  </w:num>
  <w:num w:numId="4">
    <w:abstractNumId w:val="0"/>
  </w:num>
  <w:num w:numId="5">
    <w:abstractNumId w:val="1"/>
  </w:num>
  <w:num w:numId="6">
    <w:abstractNumId w:val="2"/>
  </w:num>
  <w:num w:numId="7">
    <w:abstractNumId w:val="11"/>
  </w:num>
  <w:num w:numId="8">
    <w:abstractNumId w:val="21"/>
  </w:num>
  <w:num w:numId="9">
    <w:abstractNumId w:val="15"/>
  </w:num>
  <w:num w:numId="10">
    <w:abstractNumId w:val="26"/>
  </w:num>
  <w:num w:numId="11">
    <w:abstractNumId w:val="3"/>
  </w:num>
  <w:num w:numId="12">
    <w:abstractNumId w:val="13"/>
  </w:num>
  <w:num w:numId="13">
    <w:abstractNumId w:val="7"/>
  </w:num>
  <w:num w:numId="14">
    <w:abstractNumId w:val="27"/>
  </w:num>
  <w:num w:numId="15">
    <w:abstractNumId w:val="23"/>
  </w:num>
  <w:num w:numId="16">
    <w:abstractNumId w:val="14"/>
  </w:num>
  <w:num w:numId="17">
    <w:abstractNumId w:val="24"/>
  </w:num>
  <w:num w:numId="18">
    <w:abstractNumId w:val="22"/>
  </w:num>
  <w:num w:numId="19">
    <w:abstractNumId w:val="18"/>
  </w:num>
  <w:num w:numId="20">
    <w:abstractNumId w:val="12"/>
  </w:num>
  <w:num w:numId="21">
    <w:abstractNumId w:val="9"/>
  </w:num>
  <w:num w:numId="22">
    <w:abstractNumId w:val="10"/>
  </w:num>
  <w:num w:numId="23">
    <w:abstractNumId w:val="19"/>
  </w:num>
  <w:num w:numId="24">
    <w:abstractNumId w:val="5"/>
  </w:num>
  <w:num w:numId="25">
    <w:abstractNumId w:val="25"/>
  </w:num>
  <w:num w:numId="26">
    <w:abstractNumId w:val="8"/>
  </w:num>
  <w:num w:numId="27">
    <w:abstractNumId w:val="17"/>
  </w:num>
  <w:num w:numId="28">
    <w:abstractNumId w:val="20"/>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3046D8"/>
    <w:rsid w:val="000219E5"/>
    <w:rsid w:val="00040F0F"/>
    <w:rsid w:val="000F60EF"/>
    <w:rsid w:val="001851D0"/>
    <w:rsid w:val="001C1626"/>
    <w:rsid w:val="00254A31"/>
    <w:rsid w:val="00263723"/>
    <w:rsid w:val="002754F8"/>
    <w:rsid w:val="003046D8"/>
    <w:rsid w:val="00316C05"/>
    <w:rsid w:val="00365BC0"/>
    <w:rsid w:val="00375C24"/>
    <w:rsid w:val="00387426"/>
    <w:rsid w:val="00487DF7"/>
    <w:rsid w:val="0049674C"/>
    <w:rsid w:val="004D7A15"/>
    <w:rsid w:val="0052325D"/>
    <w:rsid w:val="00526425"/>
    <w:rsid w:val="00543238"/>
    <w:rsid w:val="006343F0"/>
    <w:rsid w:val="006566D7"/>
    <w:rsid w:val="006B2B7F"/>
    <w:rsid w:val="006B4AEC"/>
    <w:rsid w:val="00737F74"/>
    <w:rsid w:val="0077654B"/>
    <w:rsid w:val="00782E5E"/>
    <w:rsid w:val="007E52CB"/>
    <w:rsid w:val="007F3597"/>
    <w:rsid w:val="00841243"/>
    <w:rsid w:val="008847E0"/>
    <w:rsid w:val="008B6E04"/>
    <w:rsid w:val="00976665"/>
    <w:rsid w:val="00A04BD6"/>
    <w:rsid w:val="00B56456"/>
    <w:rsid w:val="00BD1F2B"/>
    <w:rsid w:val="00BF5524"/>
    <w:rsid w:val="00C05424"/>
    <w:rsid w:val="00C062DE"/>
    <w:rsid w:val="00C21822"/>
    <w:rsid w:val="00D15880"/>
    <w:rsid w:val="00D63599"/>
    <w:rsid w:val="00D66616"/>
    <w:rsid w:val="00DC7629"/>
    <w:rsid w:val="00E27365"/>
    <w:rsid w:val="00EB7C14"/>
    <w:rsid w:val="00F01D0F"/>
    <w:rsid w:val="00F24D09"/>
    <w:rsid w:val="00F85CE8"/>
    <w:rsid w:val="00FB1D99"/>
    <w:rsid w:val="00FE7FF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46D8"/>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046D8"/>
    <w:pPr>
      <w:ind w:left="720"/>
      <w:contextualSpacing/>
    </w:pPr>
  </w:style>
  <w:style w:type="table" w:styleId="Grigliatabella">
    <w:name w:val="Table Grid"/>
    <w:basedOn w:val="Tabellanormale"/>
    <w:uiPriority w:val="39"/>
    <w:rsid w:val="00304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343F0"/>
    <w:pPr>
      <w:autoSpaceDE w:val="0"/>
      <w:autoSpaceDN w:val="0"/>
      <w:adjustRightInd w:val="0"/>
      <w:spacing w:after="0" w:line="240" w:lineRule="auto"/>
    </w:pPr>
    <w:rPr>
      <w:rFonts w:ascii="Tahoma" w:eastAsia="Calibri" w:hAnsi="Tahoma" w:cs="Tahoma"/>
      <w:color w:val="000000"/>
      <w:sz w:val="24"/>
      <w:szCs w:val="24"/>
      <w:lang w:eastAsia="it-IT"/>
    </w:rPr>
  </w:style>
  <w:style w:type="paragraph" w:styleId="NormaleWeb">
    <w:name w:val="Normal (Web)"/>
    <w:basedOn w:val="Normale"/>
    <w:uiPriority w:val="99"/>
    <w:rsid w:val="006343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6343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343F0"/>
    <w:rPr>
      <w:rFonts w:ascii="Tahoma" w:hAnsi="Tahoma" w:cs="Tahoma"/>
      <w:sz w:val="16"/>
      <w:szCs w:val="16"/>
    </w:rPr>
  </w:style>
  <w:style w:type="paragraph" w:styleId="Intestazione">
    <w:name w:val="header"/>
    <w:basedOn w:val="Normale"/>
    <w:link w:val="IntestazioneCarattere"/>
    <w:uiPriority w:val="99"/>
    <w:unhideWhenUsed/>
    <w:rsid w:val="004D7A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7A15"/>
  </w:style>
  <w:style w:type="paragraph" w:styleId="Pidipagina">
    <w:name w:val="footer"/>
    <w:basedOn w:val="Normale"/>
    <w:link w:val="PidipaginaCarattere"/>
    <w:uiPriority w:val="99"/>
    <w:unhideWhenUsed/>
    <w:rsid w:val="004D7A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7A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1BEFB-6EBB-4424-861D-FBF275C69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8824</Words>
  <Characters>50301</Characters>
  <Application>Microsoft Office Word</Application>
  <DocSecurity>0</DocSecurity>
  <Lines>419</Lines>
  <Paragraphs>118</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59007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miopc</dc:creator>
  <cp:lastModifiedBy>user</cp:lastModifiedBy>
  <cp:revision>3</cp:revision>
  <cp:lastPrinted>2018-10-20T16:45:00Z</cp:lastPrinted>
  <dcterms:created xsi:type="dcterms:W3CDTF">2018-10-25T10:22:00Z</dcterms:created>
  <dcterms:modified xsi:type="dcterms:W3CDTF">2018-11-21T14:44:00Z</dcterms:modified>
</cp:coreProperties>
</file>